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70" w:rsidRDefault="00763E70" w:rsidP="00BE62E4">
      <w:pPr>
        <w:spacing w:line="360" w:lineRule="auto"/>
        <w:ind w:left="-2835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90C3C" w:rsidRPr="0088372B" w:rsidRDefault="00090C3C" w:rsidP="00BE62E4">
      <w:pPr>
        <w:spacing w:line="360" w:lineRule="auto"/>
        <w:ind w:left="-283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8372B">
        <w:rPr>
          <w:rFonts w:asciiTheme="minorHAnsi" w:hAnsiTheme="minorHAnsi" w:cstheme="minorHAnsi"/>
          <w:b/>
          <w:sz w:val="22"/>
          <w:szCs w:val="22"/>
        </w:rPr>
        <w:t>PROGRAMA ACADÉMICO</w:t>
      </w:r>
      <w:r w:rsidR="007A6D12" w:rsidRPr="0088372B">
        <w:rPr>
          <w:rFonts w:asciiTheme="minorHAnsi" w:hAnsiTheme="minorHAnsi" w:cstheme="minorHAnsi"/>
          <w:b/>
          <w:sz w:val="22"/>
          <w:szCs w:val="22"/>
        </w:rPr>
        <w:t xml:space="preserve"> INGENIERÍA MECÁNICA</w:t>
      </w:r>
    </w:p>
    <w:p w:rsidR="00643494" w:rsidRPr="0088372B" w:rsidRDefault="001E7E4A" w:rsidP="00BE62E4">
      <w:pPr>
        <w:ind w:left="-2552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2018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>- I</w:t>
      </w:r>
      <w:r w:rsidR="00090C3C" w:rsidRPr="0088372B">
        <w:rPr>
          <w:rFonts w:asciiTheme="minorHAnsi" w:hAnsiTheme="minorHAnsi" w:cstheme="minorHAnsi"/>
          <w:b/>
          <w:sz w:val="22"/>
          <w:szCs w:val="22"/>
        </w:rPr>
        <w:t xml:space="preserve">  -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>Semestre</w:t>
      </w:r>
      <w:r w:rsidR="00090C3C" w:rsidRPr="0088372B">
        <w:rPr>
          <w:rFonts w:asciiTheme="minorHAnsi" w:hAnsiTheme="minorHAnsi" w:cstheme="minorHAnsi"/>
          <w:b/>
          <w:sz w:val="22"/>
          <w:szCs w:val="22"/>
        </w:rPr>
        <w:t xml:space="preserve">       Fecha de diligenciamiento</w:t>
      </w:r>
      <w:r w:rsidR="00371C01" w:rsidRPr="0088372B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E47840" w:rsidRPr="0088372B">
        <w:rPr>
          <w:rFonts w:asciiTheme="minorHAnsi" w:hAnsiTheme="minorHAnsi" w:cstheme="minorHAnsi"/>
          <w:b/>
          <w:sz w:val="22"/>
          <w:szCs w:val="22"/>
          <w:lang w:val="es-ES_tradnl"/>
        </w:rPr>
        <w:t>0</w:t>
      </w:r>
      <w:r>
        <w:rPr>
          <w:rFonts w:asciiTheme="minorHAnsi" w:hAnsiTheme="minorHAnsi" w:cstheme="minorHAnsi"/>
          <w:b/>
          <w:sz w:val="22"/>
          <w:szCs w:val="22"/>
          <w:lang w:val="es-ES_tradnl"/>
        </w:rPr>
        <w:t>5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 xml:space="preserve"> de </w:t>
      </w:r>
      <w:r w:rsidR="00E47840" w:rsidRPr="0088372B">
        <w:rPr>
          <w:rFonts w:asciiTheme="minorHAnsi" w:hAnsiTheme="minorHAnsi" w:cstheme="minorHAnsi"/>
          <w:b/>
          <w:sz w:val="22"/>
          <w:szCs w:val="22"/>
          <w:lang w:val="es-ES_tradnl"/>
        </w:rPr>
        <w:t>febrero</w:t>
      </w:r>
      <w:r w:rsidR="00090C3C" w:rsidRPr="0088372B">
        <w:rPr>
          <w:rFonts w:asciiTheme="minorHAnsi" w:hAnsiTheme="minorHAnsi" w:cstheme="minorHAnsi"/>
          <w:b/>
          <w:sz w:val="22"/>
          <w:szCs w:val="22"/>
          <w:lang w:val="es-ES_tradnl"/>
        </w:rPr>
        <w:t xml:space="preserve"> </w:t>
      </w:r>
      <w:r w:rsidR="003A2680" w:rsidRPr="0088372B">
        <w:rPr>
          <w:rFonts w:asciiTheme="minorHAnsi" w:hAnsiTheme="minorHAnsi" w:cstheme="minorHAnsi"/>
          <w:b/>
          <w:sz w:val="22"/>
          <w:szCs w:val="22"/>
        </w:rPr>
        <w:t>de 201</w:t>
      </w:r>
      <w:r>
        <w:rPr>
          <w:rFonts w:asciiTheme="minorHAnsi" w:hAnsiTheme="minorHAnsi" w:cstheme="minorHAnsi"/>
          <w:b/>
          <w:sz w:val="22"/>
          <w:szCs w:val="22"/>
        </w:rPr>
        <w:t>8</w:t>
      </w:r>
    </w:p>
    <w:p w:rsidR="00090C3C" w:rsidRPr="0088372B" w:rsidRDefault="00090C3C" w:rsidP="00090C3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17727" w:type="dxa"/>
        <w:tblInd w:w="-30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62"/>
        <w:gridCol w:w="2309"/>
        <w:gridCol w:w="1082"/>
        <w:gridCol w:w="1165"/>
        <w:gridCol w:w="6322"/>
        <w:gridCol w:w="1728"/>
        <w:gridCol w:w="1804"/>
        <w:gridCol w:w="1655"/>
      </w:tblGrid>
      <w:tr w:rsidR="000126B8" w:rsidRPr="0088372B" w:rsidTr="00070E08">
        <w:trPr>
          <w:trHeight w:val="319"/>
        </w:trPr>
        <w:tc>
          <w:tcPr>
            <w:tcW w:w="17727" w:type="dxa"/>
            <w:gridSpan w:val="8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126B8" w:rsidRPr="0088372B" w:rsidRDefault="000126B8" w:rsidP="00BA265F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Sección 1.   DATOS GENERALES</w:t>
            </w:r>
          </w:p>
        </w:tc>
      </w:tr>
      <w:tr w:rsidR="000126B8" w:rsidRPr="0088372B" w:rsidTr="0088372B">
        <w:trPr>
          <w:trHeight w:val="266"/>
        </w:trPr>
        <w:tc>
          <w:tcPr>
            <w:tcW w:w="5053" w:type="dxa"/>
            <w:gridSpan w:val="3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0126B8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Profesor</w:t>
            </w:r>
          </w:p>
        </w:tc>
        <w:tc>
          <w:tcPr>
            <w:tcW w:w="7487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0126B8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Asignatura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Semestre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160739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No. c</w:t>
            </w:r>
            <w:r w:rsidR="00AB720B" w:rsidRPr="0088372B">
              <w:rPr>
                <w:rFonts w:asciiTheme="minorHAnsi" w:hAnsiTheme="minorHAnsi" w:cstheme="minorHAnsi"/>
                <w:b/>
              </w:rPr>
              <w:t>réditos académicos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126B8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Horas semestrales</w:t>
            </w:r>
          </w:p>
        </w:tc>
      </w:tr>
      <w:tr w:rsidR="000126B8" w:rsidRPr="0088372B" w:rsidTr="0088372B">
        <w:trPr>
          <w:trHeight w:val="319"/>
        </w:trPr>
        <w:tc>
          <w:tcPr>
            <w:tcW w:w="505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3770D0" w:rsidP="003770D0">
            <w:pPr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Juan Carlos Vizcaino Aponte</w:t>
            </w:r>
          </w:p>
        </w:tc>
        <w:tc>
          <w:tcPr>
            <w:tcW w:w="74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082C6F" w:rsidP="00082C6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 xml:space="preserve">Modelamiento de </w:t>
            </w:r>
            <w:r w:rsidR="00333AC5" w:rsidRPr="0088372B">
              <w:rPr>
                <w:rFonts w:asciiTheme="minorHAnsi" w:hAnsiTheme="minorHAnsi" w:cstheme="minorHAnsi"/>
                <w:b/>
              </w:rPr>
              <w:t xml:space="preserve">Sistemas Dinámicos </w:t>
            </w:r>
            <w:r w:rsidR="00EC525B" w:rsidRPr="0088372B">
              <w:rPr>
                <w:rFonts w:asciiTheme="minorHAnsi" w:hAnsiTheme="minorHAnsi" w:cstheme="minorHAnsi"/>
                <w:b/>
              </w:rPr>
              <w:t xml:space="preserve">(cód. </w:t>
            </w:r>
            <w:r w:rsidRPr="0088372B">
              <w:rPr>
                <w:rFonts w:asciiTheme="minorHAnsi" w:hAnsiTheme="minorHAnsi" w:cstheme="minorHAnsi"/>
                <w:b/>
              </w:rPr>
              <w:t>3091</w:t>
            </w:r>
            <w:r w:rsidR="00EC525B" w:rsidRPr="0088372B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333AC5" w:rsidP="007178F8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26B8" w:rsidRPr="0088372B" w:rsidRDefault="003770D0" w:rsidP="007178F8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126B8" w:rsidRPr="0088372B" w:rsidRDefault="003770D0" w:rsidP="007178F8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6</w:t>
            </w:r>
            <w:r w:rsidR="00333AC5" w:rsidRPr="0088372B">
              <w:rPr>
                <w:rFonts w:asciiTheme="minorHAnsi" w:hAnsiTheme="minorHAnsi" w:cstheme="minorHAnsi"/>
              </w:rPr>
              <w:t>4</w:t>
            </w:r>
          </w:p>
        </w:tc>
      </w:tr>
      <w:tr w:rsidR="00AB720B" w:rsidRPr="0088372B" w:rsidTr="00070E08">
        <w:trPr>
          <w:trHeight w:val="266"/>
        </w:trPr>
        <w:tc>
          <w:tcPr>
            <w:tcW w:w="16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Grupo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371C01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Salón</w:t>
            </w:r>
            <w:r w:rsidR="00AB720B" w:rsidRPr="0088372B">
              <w:rPr>
                <w:rFonts w:asciiTheme="minorHAnsi" w:hAnsiTheme="minorHAnsi" w:cstheme="minorHAnsi"/>
                <w:b/>
              </w:rPr>
              <w:t>(es)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Jornada</w:t>
            </w:r>
          </w:p>
        </w:tc>
        <w:tc>
          <w:tcPr>
            <w:tcW w:w="115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BA26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  <w:bCs/>
              </w:rPr>
              <w:t>Relevancia de los contenidos de asignatura en el campo de formación</w:t>
            </w:r>
          </w:p>
        </w:tc>
      </w:tr>
      <w:tr w:rsidR="00AB720B" w:rsidRPr="0088372B" w:rsidTr="00070E08">
        <w:trPr>
          <w:trHeight w:val="319"/>
        </w:trPr>
        <w:tc>
          <w:tcPr>
            <w:tcW w:w="16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720B" w:rsidRPr="00763E70" w:rsidRDefault="00817EC3" w:rsidP="00FE4342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763E70">
              <w:rPr>
                <w:rFonts w:asciiTheme="minorHAnsi" w:hAnsiTheme="minorHAnsi" w:cstheme="minorHAnsi"/>
                <w:sz w:val="22"/>
              </w:rPr>
              <w:t>9</w:t>
            </w:r>
            <w:r w:rsidR="00FE4342">
              <w:rPr>
                <w:rFonts w:asciiTheme="minorHAnsi" w:hAnsiTheme="minorHAnsi" w:cstheme="minorHAnsi"/>
                <w:sz w:val="22"/>
              </w:rPr>
              <w:t>D</w:t>
            </w:r>
            <w:r w:rsidRPr="00763E70">
              <w:rPr>
                <w:rFonts w:asciiTheme="minorHAnsi" w:hAnsiTheme="minorHAnsi" w:cstheme="minorHAnsi"/>
                <w:sz w:val="22"/>
              </w:rPr>
              <w:t>N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7E4A" w:rsidRPr="00BA54BB" w:rsidRDefault="00BA54BB" w:rsidP="001E7E4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MIERCOLE</w:t>
            </w:r>
            <w:r w:rsidR="001E7E4A"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 xml:space="preserve">  8-10</w:t>
            </w:r>
            <w:r w:rsidR="00FE4342"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P</w:t>
            </w:r>
            <w:r w:rsidR="001E7E4A"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 xml:space="preserve">M </w:t>
            </w:r>
            <w:r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304E</w:t>
            </w:r>
          </w:p>
          <w:p w:rsidR="00070E08" w:rsidRPr="00BA54BB" w:rsidRDefault="00BA54BB" w:rsidP="001E7E4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CO"/>
              </w:rPr>
            </w:pPr>
            <w:r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SABAD</w:t>
            </w:r>
            <w:r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O</w:t>
            </w:r>
            <w:r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 xml:space="preserve">  8-10A</w:t>
            </w:r>
            <w:r w:rsidR="001E7E4A"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 xml:space="preserve">M </w:t>
            </w:r>
            <w:r w:rsidR="001E7E4A"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404</w:t>
            </w:r>
            <w:r w:rsidR="001E7E4A" w:rsidRPr="00BA54BB">
              <w:rPr>
                <w:rFonts w:asciiTheme="minorHAnsi" w:hAnsiTheme="minorHAnsi" w:cstheme="minorHAnsi"/>
                <w:sz w:val="20"/>
                <w:szCs w:val="20"/>
                <w:lang w:val="es-CO"/>
              </w:rPr>
              <w:t>G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720B" w:rsidRPr="0088372B" w:rsidRDefault="00AB720B" w:rsidP="001E7E4A">
            <w:pPr>
              <w:jc w:val="center"/>
              <w:rPr>
                <w:rFonts w:asciiTheme="minorHAnsi" w:hAnsiTheme="minorHAnsi" w:cstheme="minorHAnsi"/>
              </w:rPr>
            </w:pPr>
            <w:r w:rsidRPr="00BA54BB">
              <w:rPr>
                <w:rFonts w:asciiTheme="minorHAnsi" w:hAnsiTheme="minorHAnsi" w:cstheme="minorHAnsi"/>
                <w:b/>
                <w:bCs/>
                <w:sz w:val="22"/>
              </w:rPr>
              <w:t>Diurna:□</w:t>
            </w:r>
            <w:r w:rsidR="000E71E2">
              <w:rPr>
                <w:rFonts w:asciiTheme="minorHAnsi" w:hAnsiTheme="minorHAnsi" w:cstheme="minorHAnsi"/>
                <w:b/>
                <w:bCs/>
                <w:sz w:val="22"/>
              </w:rPr>
              <w:t xml:space="preserve"> Nocturna</w:t>
            </w:r>
            <w:bookmarkStart w:id="0" w:name="_GoBack"/>
            <w:bookmarkEnd w:id="0"/>
            <w:r w:rsidR="000E71E2">
              <w:rPr>
                <w:rFonts w:asciiTheme="minorHAnsi" w:hAnsiTheme="minorHAnsi" w:cstheme="minorHAnsi"/>
                <w:b/>
                <w:bCs/>
                <w:sz w:val="22"/>
              </w:rPr>
              <w:t>:</w:t>
            </w:r>
            <w:r w:rsidR="00333AC5" w:rsidRPr="00BA54BB">
              <w:rPr>
                <w:rFonts w:asciiTheme="minorHAnsi" w:hAnsiTheme="minorHAnsi" w:cstheme="minorHAnsi"/>
                <w:b/>
                <w:bCs/>
                <w:sz w:val="22"/>
              </w:rPr>
              <w:sym w:font="Webdings" w:char="F061"/>
            </w:r>
          </w:p>
        </w:tc>
        <w:tc>
          <w:tcPr>
            <w:tcW w:w="115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B720B" w:rsidRPr="0088372B" w:rsidRDefault="00333AC5" w:rsidP="00090C3C">
            <w:pPr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Profesional e Industrial, de investigación aplicada</w:t>
            </w:r>
          </w:p>
        </w:tc>
      </w:tr>
      <w:tr w:rsidR="00AB720B" w:rsidRPr="0088372B" w:rsidTr="0088372B">
        <w:trPr>
          <w:trHeight w:val="624"/>
        </w:trPr>
        <w:tc>
          <w:tcPr>
            <w:tcW w:w="16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AB720B" w:rsidRPr="0088372B" w:rsidRDefault="00AB720B" w:rsidP="005052A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8372B">
              <w:rPr>
                <w:rFonts w:asciiTheme="minorHAnsi" w:hAnsiTheme="minorHAnsi" w:cstheme="minorHAnsi"/>
                <w:b/>
              </w:rPr>
              <w:t>Objetivos:</w:t>
            </w:r>
          </w:p>
        </w:tc>
        <w:tc>
          <w:tcPr>
            <w:tcW w:w="160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AB720B" w:rsidRPr="0088372B" w:rsidRDefault="0088372B" w:rsidP="00082C6F">
            <w:pPr>
              <w:keepNext/>
              <w:widowControl w:val="0"/>
              <w:tabs>
                <w:tab w:val="left" w:pos="6173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88372B">
              <w:rPr>
                <w:rFonts w:asciiTheme="minorHAnsi" w:hAnsiTheme="minorHAnsi" w:cstheme="minorHAnsi"/>
              </w:rPr>
              <w:t>Capacitar al estudiante de ingeniería mecánica en las técnicas del análisis de Sistemas dinámicos discretos afines a ingeniería mecánica.</w:t>
            </w:r>
          </w:p>
        </w:tc>
      </w:tr>
      <w:tr w:rsidR="0088372B" w:rsidRPr="0088372B" w:rsidTr="0088372B">
        <w:trPr>
          <w:trHeight w:val="624"/>
        </w:trPr>
        <w:tc>
          <w:tcPr>
            <w:tcW w:w="1662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88372B" w:rsidRPr="0088372B" w:rsidRDefault="0088372B" w:rsidP="005052A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Específicos:</w:t>
            </w:r>
          </w:p>
        </w:tc>
        <w:tc>
          <w:tcPr>
            <w:tcW w:w="16065" w:type="dxa"/>
            <w:gridSpan w:val="7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88372B" w:rsidRPr="00942FCA" w:rsidRDefault="0088372B" w:rsidP="0088372B">
            <w:pPr>
              <w:pStyle w:val="Prrafodelista"/>
              <w:keepNext/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1134"/>
              <w:contextualSpacing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2FCA">
              <w:rPr>
                <w:rFonts w:ascii="Arial" w:hAnsi="Arial" w:cs="Arial"/>
                <w:bCs/>
                <w:sz w:val="20"/>
                <w:szCs w:val="20"/>
              </w:rPr>
              <w:t>Conocer e identificar las distintas variables asociadas a sistemas físicos.</w:t>
            </w:r>
          </w:p>
          <w:p w:rsidR="0088372B" w:rsidRPr="0088372B" w:rsidRDefault="0088372B" w:rsidP="0088372B">
            <w:pPr>
              <w:pStyle w:val="Prrafodelista"/>
              <w:keepNext/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1134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942FCA">
              <w:rPr>
                <w:rFonts w:ascii="Arial" w:hAnsi="Arial" w:cs="Arial"/>
                <w:bCs/>
                <w:sz w:val="20"/>
                <w:szCs w:val="20"/>
              </w:rPr>
              <w:t>Generar las ecuaciones que gobiernan un sistema dinámico discreto para posteriormente usarlas en el modela miento.</w:t>
            </w:r>
          </w:p>
          <w:p w:rsidR="0088372B" w:rsidRPr="0088372B" w:rsidRDefault="0088372B" w:rsidP="0088372B">
            <w:pPr>
              <w:pStyle w:val="Prrafodelista"/>
              <w:keepNext/>
              <w:widowControl w:val="0"/>
              <w:numPr>
                <w:ilvl w:val="0"/>
                <w:numId w:val="3"/>
              </w:numPr>
              <w:tabs>
                <w:tab w:val="left" w:pos="720"/>
              </w:tabs>
              <w:autoSpaceDE w:val="0"/>
              <w:autoSpaceDN w:val="0"/>
              <w:adjustRightInd w:val="0"/>
              <w:ind w:left="1134"/>
              <w:contextualSpacing w:val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2FCA">
              <w:rPr>
                <w:rFonts w:ascii="Arial" w:hAnsi="Arial" w:cs="Arial"/>
                <w:sz w:val="20"/>
                <w:szCs w:val="20"/>
              </w:rPr>
              <w:t xml:space="preserve">Brindar a los estudiantes un conocimiento en el funcionamiento de los elementos que conforman un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2FCA">
              <w:rPr>
                <w:rFonts w:ascii="Arial" w:hAnsi="Arial" w:cs="Arial"/>
                <w:sz w:val="20"/>
                <w:szCs w:val="20"/>
              </w:rPr>
              <w:t>sistema dinámico.</w:t>
            </w:r>
          </w:p>
        </w:tc>
      </w:tr>
    </w:tbl>
    <w:p w:rsidR="00090C3C" w:rsidRDefault="00090C3C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tbl>
      <w:tblPr>
        <w:tblStyle w:val="Tablaconcuadrcula"/>
        <w:tblW w:w="17577" w:type="dxa"/>
        <w:tblInd w:w="-29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5863"/>
        <w:gridCol w:w="5853"/>
        <w:gridCol w:w="10"/>
        <w:gridCol w:w="5863"/>
      </w:tblGrid>
      <w:tr w:rsidR="0088372B" w:rsidRPr="00571E18" w:rsidTr="0088372B">
        <w:trPr>
          <w:trHeight w:val="340"/>
        </w:trPr>
        <w:tc>
          <w:tcPr>
            <w:tcW w:w="17577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8372B" w:rsidRPr="00571E18" w:rsidRDefault="0088372B" w:rsidP="0088372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Sección 2.</w:t>
            </w:r>
            <w:r w:rsidRPr="00571E18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 PARÁMETROS DE CALIFICACIÓN</w:t>
            </w:r>
          </w:p>
        </w:tc>
      </w:tr>
      <w:tr w:rsidR="0088372B" w:rsidRPr="00F66FCA" w:rsidTr="0088372B">
        <w:trPr>
          <w:trHeight w:val="624"/>
        </w:trPr>
        <w:tc>
          <w:tcPr>
            <w:tcW w:w="5780" w:type="dxa"/>
            <w:tcBorders>
              <w:top w:val="single" w:sz="12" w:space="0" w:color="auto"/>
            </w:tcBorders>
            <w:vAlign w:val="center"/>
          </w:tcPr>
          <w:p w:rsidR="0088372B" w:rsidRPr="00F66FCA" w:rsidRDefault="0088372B" w:rsidP="00883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1er.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TREINTA POR CIENTO (30%) DE LA MATERIA SE DISTRIBUIRÁ ASÍ:</w:t>
            </w:r>
          </w:p>
        </w:tc>
        <w:tc>
          <w:tcPr>
            <w:tcW w:w="5938" w:type="dxa"/>
            <w:tcBorders>
              <w:top w:val="single" w:sz="12" w:space="0" w:color="auto"/>
            </w:tcBorders>
            <w:vAlign w:val="center"/>
          </w:tcPr>
          <w:p w:rsidR="0088372B" w:rsidRPr="00F66FCA" w:rsidRDefault="0088372B" w:rsidP="00883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2do.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TREINTA POR CIENTO (30%) DE LA MATERIA SE DISTRIBUIRÁ ASÍ:</w:t>
            </w:r>
          </w:p>
        </w:tc>
        <w:tc>
          <w:tcPr>
            <w:tcW w:w="5859" w:type="dxa"/>
            <w:gridSpan w:val="2"/>
            <w:tcBorders>
              <w:top w:val="single" w:sz="12" w:space="0" w:color="auto"/>
            </w:tcBorders>
            <w:vAlign w:val="center"/>
          </w:tcPr>
          <w:p w:rsidR="0088372B" w:rsidRPr="00F66FCA" w:rsidRDefault="0088372B" w:rsidP="008837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3er. Corte - </w:t>
            </w:r>
            <w:r w:rsidRPr="00F66FCA">
              <w:rPr>
                <w:rFonts w:ascii="Arial" w:hAnsi="Arial" w:cs="Arial"/>
                <w:b/>
                <w:bCs/>
                <w:sz w:val="18"/>
                <w:szCs w:val="18"/>
              </w:rPr>
              <w:t>EL CUARENTA POR CIENTO (40%) DE LA MATERIA SE DISTRIBUIRÁ ASÍ:</w:t>
            </w:r>
          </w:p>
        </w:tc>
      </w:tr>
      <w:tr w:rsidR="0088372B" w:rsidRPr="00F66FCA" w:rsidTr="0088372B">
        <w:trPr>
          <w:trHeight w:val="2184"/>
        </w:trPr>
        <w:tc>
          <w:tcPr>
            <w:tcW w:w="5780" w:type="dxa"/>
            <w:vAlign w:val="center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0"/>
              <w:gridCol w:w="1426"/>
              <w:gridCol w:w="701"/>
              <w:gridCol w:w="690"/>
            </w:tblGrid>
            <w:tr w:rsidR="0088372B" w:rsidRPr="00F66FCA" w:rsidTr="0088372B">
              <w:trPr>
                <w:trHeight w:val="694"/>
              </w:trPr>
              <w:tc>
                <w:tcPr>
                  <w:tcW w:w="2501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265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62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Porc.</w:t>
                  </w:r>
                </w:p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61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Prueba  parcial escrita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50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AA5059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</w:pPr>
                  <w:r w:rsidRPr="00AA5059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  <w:t>Actividades de proceso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Consultas, ejercicios, problemas, informes de laboratorio.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Grupal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416"/>
              </w:trPr>
              <w:tc>
                <w:tcPr>
                  <w:tcW w:w="2501" w:type="pct"/>
                  <w:vAlign w:val="center"/>
                </w:tcPr>
                <w:p w:rsidR="0088372B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 xml:space="preserve">Aporte a los Proyectos de semestrales de investigación 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Propuesta de proyecto de investigación.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88372B" w:rsidRPr="00F66FCA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953" w:type="dxa"/>
            <w:gridSpan w:val="2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0"/>
              <w:gridCol w:w="1426"/>
              <w:gridCol w:w="701"/>
              <w:gridCol w:w="690"/>
            </w:tblGrid>
            <w:tr w:rsidR="0088372B" w:rsidRPr="00F66FCA" w:rsidTr="0088372B">
              <w:trPr>
                <w:trHeight w:val="694"/>
              </w:trPr>
              <w:tc>
                <w:tcPr>
                  <w:tcW w:w="2501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265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62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Porc.</w:t>
                  </w:r>
                </w:p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61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Segunda Prueba Parcial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50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AA5059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</w:pPr>
                  <w:r w:rsidRPr="00AA5059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  <w:t>Actividades de proceso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Consultas, ejercicios, problemas, informes de laboratorio.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grupal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416"/>
              </w:trPr>
              <w:tc>
                <w:tcPr>
                  <w:tcW w:w="2501" w:type="pct"/>
                  <w:vAlign w:val="center"/>
                </w:tcPr>
                <w:p w:rsidR="0088372B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 xml:space="preserve">Aporte a los Proyectos de semestrales de investigación 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Anteproyecto semestral de investigación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</w:t>
                  </w:r>
                  <w:r w:rsidR="0088372B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88372B" w:rsidRPr="00F66FCA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44" w:type="dxa"/>
          </w:tcPr>
          <w:tbl>
            <w:tblPr>
              <w:tblpPr w:leftFromText="141" w:rightFromText="141" w:vertAnchor="page" w:horzAnchor="margin" w:tblpY="214"/>
              <w:tblOverlap w:val="never"/>
              <w:tblW w:w="5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20"/>
              <w:gridCol w:w="1426"/>
              <w:gridCol w:w="701"/>
              <w:gridCol w:w="690"/>
            </w:tblGrid>
            <w:tr w:rsidR="0088372B" w:rsidRPr="00F66FCA" w:rsidTr="0088372B">
              <w:trPr>
                <w:trHeight w:val="694"/>
              </w:trPr>
              <w:tc>
                <w:tcPr>
                  <w:tcW w:w="2501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ES_tradnl"/>
                    </w:rPr>
                    <w:t>Herramienta de evaluación</w:t>
                  </w:r>
                </w:p>
              </w:tc>
              <w:tc>
                <w:tcPr>
                  <w:tcW w:w="1265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Condiciones</w:t>
                  </w:r>
                </w:p>
              </w:tc>
              <w:tc>
                <w:tcPr>
                  <w:tcW w:w="62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Porc.</w:t>
                  </w:r>
                </w:p>
                <w:p w:rsidR="0088372B" w:rsidRPr="00F66FCA" w:rsidRDefault="0088372B" w:rsidP="0088372B">
                  <w:pPr>
                    <w:pStyle w:val="Piedepgina"/>
                    <w:tabs>
                      <w:tab w:val="clear" w:pos="4252"/>
                      <w:tab w:val="clear" w:pos="8504"/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612" w:type="pct"/>
                  <w:shd w:val="clear" w:color="auto" w:fill="D9D9D9"/>
                  <w:vAlign w:val="center"/>
                </w:tcPr>
                <w:p w:rsidR="0088372B" w:rsidRPr="00F66FCA" w:rsidRDefault="0088372B" w:rsidP="0088372B">
                  <w:pPr>
                    <w:pStyle w:val="Piedepgina"/>
                    <w:tabs>
                      <w:tab w:val="center" w:pos="922"/>
                      <w:tab w:val="center" w:pos="2482"/>
                    </w:tabs>
                    <w:ind w:left="-7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F66FCA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Fecha</w:t>
                  </w: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Examen final escrito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50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397"/>
              </w:trPr>
              <w:tc>
                <w:tcPr>
                  <w:tcW w:w="2501" w:type="pct"/>
                  <w:vAlign w:val="center"/>
                </w:tcPr>
                <w:p w:rsidR="0088372B" w:rsidRPr="00AA5059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</w:pPr>
                  <w:r w:rsidRPr="00AA5059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s-CO"/>
                    </w:rPr>
                    <w:t>Actividades de proceso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Consultas, ejercicios, problemas, informes de laboratorio.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grupal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  <w:tr w:rsidR="0088372B" w:rsidRPr="00F66FCA" w:rsidTr="0088372B">
              <w:trPr>
                <w:trHeight w:val="416"/>
              </w:trPr>
              <w:tc>
                <w:tcPr>
                  <w:tcW w:w="2501" w:type="pct"/>
                  <w:vAlign w:val="center"/>
                </w:tcPr>
                <w:p w:rsidR="0088372B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 xml:space="preserve">Aporte a los Proyectos  </w:t>
                  </w:r>
                </w:p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Sustentación del Informe de  proyecto semestral de investigación.</w:t>
                  </w:r>
                </w:p>
              </w:tc>
              <w:tc>
                <w:tcPr>
                  <w:tcW w:w="1265" w:type="pct"/>
                  <w:vAlign w:val="center"/>
                </w:tcPr>
                <w:p w:rsidR="0088372B" w:rsidRPr="00016CD8" w:rsidRDefault="0088372B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individual</w:t>
                  </w:r>
                </w:p>
              </w:tc>
              <w:tc>
                <w:tcPr>
                  <w:tcW w:w="622" w:type="pct"/>
                  <w:vAlign w:val="center"/>
                </w:tcPr>
                <w:p w:rsidR="0088372B" w:rsidRPr="00016CD8" w:rsidRDefault="003C31B2" w:rsidP="0088372B">
                  <w:pPr>
                    <w:pStyle w:val="Sinespaciad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s-CO"/>
                    </w:rPr>
                    <w:t>25</w:t>
                  </w:r>
                </w:p>
              </w:tc>
              <w:tc>
                <w:tcPr>
                  <w:tcW w:w="612" w:type="pct"/>
                  <w:vAlign w:val="center"/>
                </w:tcPr>
                <w:p w:rsidR="0088372B" w:rsidRPr="00BD413C" w:rsidRDefault="0088372B" w:rsidP="0088372B">
                  <w:pPr>
                    <w:tabs>
                      <w:tab w:val="center" w:pos="922"/>
                      <w:tab w:val="center" w:pos="2482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  <w:lang w:val="es-ES_tradnl"/>
                    </w:rPr>
                  </w:pPr>
                </w:p>
              </w:tc>
            </w:tr>
          </w:tbl>
          <w:p w:rsidR="0088372B" w:rsidRPr="00F66FCA" w:rsidRDefault="0088372B" w:rsidP="0088372B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p w:rsidR="0088372B" w:rsidRDefault="0088372B" w:rsidP="00090C3C">
      <w:pPr>
        <w:jc w:val="center"/>
        <w:rPr>
          <w:rFonts w:ascii="Arial" w:hAnsi="Arial" w:cs="Arial"/>
          <w:sz w:val="2"/>
          <w:szCs w:val="4"/>
        </w:rPr>
      </w:pPr>
    </w:p>
    <w:tbl>
      <w:tblPr>
        <w:tblStyle w:val="Tablaconcuadrcula"/>
        <w:tblW w:w="17719" w:type="dxa"/>
        <w:tblInd w:w="-29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560"/>
        <w:gridCol w:w="701"/>
        <w:gridCol w:w="2952"/>
        <w:gridCol w:w="2693"/>
        <w:gridCol w:w="1578"/>
        <w:gridCol w:w="48"/>
        <w:gridCol w:w="2124"/>
        <w:gridCol w:w="1952"/>
        <w:gridCol w:w="3119"/>
      </w:tblGrid>
      <w:tr w:rsidR="00571E18" w:rsidRPr="00571E18" w:rsidTr="00B52E82">
        <w:trPr>
          <w:trHeight w:val="340"/>
        </w:trPr>
        <w:tc>
          <w:tcPr>
            <w:tcW w:w="17719" w:type="dxa"/>
            <w:gridSpan w:val="10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71E18" w:rsidRPr="00571E18" w:rsidRDefault="00571E18" w:rsidP="00571E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E18">
              <w:rPr>
                <w:rFonts w:ascii="Arial" w:hAnsi="Arial" w:cs="Arial"/>
                <w:b/>
                <w:bCs/>
                <w:sz w:val="20"/>
              </w:rPr>
              <w:lastRenderedPageBreak/>
              <w:t>Sección 2.   PLANEACIÓN Y SEGUIMIENTO</w:t>
            </w:r>
            <w:r w:rsidR="00DD1E0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</w:tr>
      <w:tr w:rsidR="00D35BA6" w:rsidRPr="00F66FCA" w:rsidTr="00B52E82">
        <w:trPr>
          <w:trHeight w:val="387"/>
        </w:trPr>
        <w:tc>
          <w:tcPr>
            <w:tcW w:w="12648" w:type="dxa"/>
            <w:gridSpan w:val="8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thinDiagCross" w:color="D9D9D9" w:themeColor="background1" w:themeShade="D9" w:fill="auto"/>
            <w:vAlign w:val="center"/>
          </w:tcPr>
          <w:p w:rsidR="00371C01" w:rsidRPr="00F66FCA" w:rsidRDefault="00371C01" w:rsidP="0088372B">
            <w:pPr>
              <w:jc w:val="center"/>
              <w:rPr>
                <w:rFonts w:ascii="Arial" w:hAnsi="Arial" w:cs="Arial"/>
                <w:sz w:val="32"/>
                <w:szCs w:val="2"/>
              </w:rPr>
            </w:pP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PLANEACIÓN (</w:t>
            </w:r>
            <w:r w:rsidRPr="005052A4">
              <w:rPr>
                <w:rFonts w:ascii="Arial" w:hAnsi="Arial" w:cs="Arial"/>
                <w:b/>
                <w:bCs/>
                <w:sz w:val="16"/>
                <w:szCs w:val="20"/>
              </w:rPr>
              <w:t>Profesor</w:t>
            </w: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07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D9D9D9" w:themeColor="background1" w:themeShade="D9" w:fill="F2F2F2" w:themeFill="background1" w:themeFillShade="F2"/>
            <w:vAlign w:val="center"/>
          </w:tcPr>
          <w:p w:rsidR="00371C01" w:rsidRPr="00F66FCA" w:rsidRDefault="00371C01" w:rsidP="008837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SEGUIMIENTO (</w:t>
            </w:r>
            <w:r w:rsidRPr="005052A4">
              <w:rPr>
                <w:rFonts w:ascii="Arial" w:hAnsi="Arial" w:cs="Arial"/>
                <w:b/>
                <w:bCs/>
                <w:sz w:val="16"/>
                <w:szCs w:val="20"/>
              </w:rPr>
              <w:t>Estudiante</w:t>
            </w:r>
            <w:r w:rsidRPr="00F66FC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D8084C" w:rsidRPr="00F66FCA" w:rsidTr="00861A8C">
        <w:trPr>
          <w:cantSplit/>
          <w:trHeight w:val="1110"/>
        </w:trPr>
        <w:tc>
          <w:tcPr>
            <w:tcW w:w="992" w:type="dxa"/>
            <w:tcBorders>
              <w:top w:val="single" w:sz="8" w:space="0" w:color="auto"/>
            </w:tcBorders>
            <w:shd w:val="thinDiagCross" w:color="F2F2F2" w:themeColor="background1" w:themeShade="F2" w:fill="auto"/>
            <w:textDirection w:val="btLr"/>
            <w:vAlign w:val="center"/>
          </w:tcPr>
          <w:p w:rsidR="00371C01" w:rsidRPr="005052A4" w:rsidRDefault="00371C01" w:rsidP="00710E9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Función sustantiva</w:t>
            </w:r>
            <w:r w:rsidR="00D17EE7">
              <w:rPr>
                <w:rFonts w:ascii="Arial" w:hAnsi="Arial" w:cs="Arial"/>
                <w:b/>
                <w:bCs/>
                <w:sz w:val="16"/>
                <w:szCs w:val="18"/>
              </w:rPr>
              <w:t xml:space="preserve"> 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>(D</w:t>
            </w:r>
            <w:r w:rsidR="00D35BA6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>O,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I</w:t>
            </w:r>
            <w:r w:rsidR="00D35BA6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>N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o</w:t>
            </w:r>
            <w:r w:rsidR="00710E93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</w:t>
            </w:r>
            <w:r w:rsidR="00D17EE7" w:rsidRPr="00160739">
              <w:rPr>
                <w:rFonts w:ascii="Arial" w:hAnsi="Arial" w:cs="Arial"/>
                <w:b/>
                <w:bCs/>
                <w:sz w:val="12"/>
                <w:szCs w:val="18"/>
              </w:rPr>
              <w:t xml:space="preserve"> </w:t>
            </w:r>
            <w:r w:rsidR="00710E93">
              <w:rPr>
                <w:rFonts w:ascii="Arial" w:hAnsi="Arial" w:cs="Arial"/>
                <w:b/>
                <w:bCs/>
                <w:sz w:val="12"/>
                <w:szCs w:val="18"/>
              </w:rPr>
              <w:t>PS)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Semana / fecha</w:t>
            </w:r>
          </w:p>
        </w:tc>
        <w:tc>
          <w:tcPr>
            <w:tcW w:w="701" w:type="dxa"/>
            <w:tcBorders>
              <w:top w:val="single" w:sz="8" w:space="0" w:color="auto"/>
            </w:tcBorders>
            <w:shd w:val="thinDiagCross" w:color="F2F2F2" w:themeColor="background1" w:themeShade="F2" w:fill="auto"/>
            <w:textDirection w:val="btLr"/>
            <w:vAlign w:val="center"/>
          </w:tcPr>
          <w:p w:rsidR="00371C01" w:rsidRPr="005052A4" w:rsidRDefault="00371C01" w:rsidP="0088372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Intensidad horaria</w:t>
            </w:r>
          </w:p>
        </w:tc>
        <w:tc>
          <w:tcPr>
            <w:tcW w:w="2952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Contenido temático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Competencias</w:t>
            </w:r>
          </w:p>
        </w:tc>
        <w:tc>
          <w:tcPr>
            <w:tcW w:w="1626" w:type="dxa"/>
            <w:gridSpan w:val="2"/>
            <w:tcBorders>
              <w:top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sz w:val="16"/>
                <w:szCs w:val="2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Estrategias metodológicas</w:t>
            </w:r>
          </w:p>
        </w:tc>
        <w:tc>
          <w:tcPr>
            <w:tcW w:w="2124" w:type="dxa"/>
            <w:tcBorders>
              <w:top w:val="single" w:sz="8" w:space="0" w:color="auto"/>
              <w:right w:val="single" w:sz="12" w:space="0" w:color="auto"/>
            </w:tcBorders>
            <w:shd w:val="thinDiagCross" w:color="F2F2F2" w:themeColor="background1" w:themeShade="F2" w:fill="auto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Estrategias de evaluación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Firma estudiante</w:t>
            </w:r>
          </w:p>
          <w:p w:rsidR="00371C01" w:rsidRPr="005052A4" w:rsidRDefault="00371C01" w:rsidP="0088372B">
            <w:pPr>
              <w:jc w:val="center"/>
              <w:rPr>
                <w:rFonts w:ascii="Arial" w:hAnsi="Arial" w:cs="Arial"/>
                <w:sz w:val="16"/>
                <w:szCs w:val="2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representante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371C01" w:rsidRPr="005052A4" w:rsidRDefault="00371C01" w:rsidP="0088372B">
            <w:pPr>
              <w:jc w:val="center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Observaciones estudiante</w:t>
            </w:r>
          </w:p>
          <w:p w:rsidR="00371C01" w:rsidRPr="005052A4" w:rsidRDefault="00371C01" w:rsidP="0088372B">
            <w:pPr>
              <w:jc w:val="center"/>
              <w:rPr>
                <w:rFonts w:ascii="Arial" w:hAnsi="Arial" w:cs="Arial"/>
                <w:sz w:val="16"/>
                <w:szCs w:val="2"/>
              </w:rPr>
            </w:pPr>
            <w:r w:rsidRPr="005052A4">
              <w:rPr>
                <w:rFonts w:ascii="Arial" w:hAnsi="Arial" w:cs="Arial"/>
                <w:b/>
                <w:bCs/>
                <w:sz w:val="16"/>
                <w:szCs w:val="18"/>
              </w:rPr>
              <w:t>representante</w:t>
            </w:r>
          </w:p>
        </w:tc>
      </w:tr>
      <w:tr w:rsidR="00DD5480" w:rsidRPr="00F66FCA" w:rsidTr="00861A8C">
        <w:trPr>
          <w:trHeight w:val="737"/>
        </w:trPr>
        <w:tc>
          <w:tcPr>
            <w:tcW w:w="992" w:type="dxa"/>
            <w:vAlign w:val="center"/>
          </w:tcPr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vAlign w:val="center"/>
          </w:tcPr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</w:t>
            </w:r>
          </w:p>
          <w:p w:rsidR="00DD5480" w:rsidRPr="001E7E4A" w:rsidRDefault="00DD5480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1" w:type="dxa"/>
            <w:vAlign w:val="center"/>
          </w:tcPr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Presentación del programa, parámetros de calificación y acuerdos de convivencia.</w:t>
            </w:r>
          </w:p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Introducción a los sistemas dinámicos de control.</w:t>
            </w:r>
          </w:p>
        </w:tc>
        <w:tc>
          <w:tcPr>
            <w:tcW w:w="2693" w:type="dxa"/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Capacidad para organizar y planificar el tiempo.</w:t>
            </w:r>
          </w:p>
        </w:tc>
        <w:tc>
          <w:tcPr>
            <w:tcW w:w="1626" w:type="dxa"/>
            <w:gridSpan w:val="2"/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</w:t>
            </w:r>
          </w:p>
        </w:tc>
        <w:tc>
          <w:tcPr>
            <w:tcW w:w="2124" w:type="dxa"/>
            <w:tcBorders>
              <w:right w:val="single" w:sz="12" w:space="0" w:color="auto"/>
            </w:tcBorders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Participación en clase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6A7618" w:rsidRDefault="00DD5480" w:rsidP="00883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F66FCA" w:rsidRDefault="00DD5480" w:rsidP="0088372B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DD5480" w:rsidRPr="00F66FCA" w:rsidTr="00861A8C">
        <w:trPr>
          <w:trHeight w:val="737"/>
        </w:trPr>
        <w:tc>
          <w:tcPr>
            <w:tcW w:w="992" w:type="dxa"/>
            <w:vAlign w:val="center"/>
          </w:tcPr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vAlign w:val="center"/>
          </w:tcPr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2</w:t>
            </w:r>
          </w:p>
          <w:p w:rsidR="00DD5480" w:rsidRPr="001E7E4A" w:rsidRDefault="00DD5480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1" w:type="dxa"/>
            <w:vAlign w:val="center"/>
          </w:tcPr>
          <w:p w:rsidR="00DD5480" w:rsidRPr="001E7E4A" w:rsidRDefault="00DD5480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Modelamiento de sistemas mecánicos</w:t>
            </w:r>
            <w:r w:rsidR="00B52E82" w:rsidRPr="001E7E4A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C12848" w:rsidRPr="001E7E4A">
              <w:rPr>
                <w:rFonts w:asciiTheme="minorHAnsi" w:hAnsiTheme="minorHAnsi" w:cstheme="minorHAnsi"/>
                <w:sz w:val="20"/>
              </w:rPr>
              <w:t>trasnacionales</w:t>
            </w:r>
          </w:p>
        </w:tc>
        <w:tc>
          <w:tcPr>
            <w:tcW w:w="2693" w:type="dxa"/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Capacidad para identificar, planear y resolver problemas.</w:t>
            </w:r>
          </w:p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Capacidad de aplicar los conocimientos en la práctica. </w:t>
            </w:r>
          </w:p>
        </w:tc>
        <w:tc>
          <w:tcPr>
            <w:tcW w:w="1626" w:type="dxa"/>
            <w:gridSpan w:val="2"/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DD5480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Solución de problemas con DI</w:t>
            </w:r>
          </w:p>
        </w:tc>
        <w:tc>
          <w:tcPr>
            <w:tcW w:w="2124" w:type="dxa"/>
            <w:tcBorders>
              <w:right w:val="single" w:sz="12" w:space="0" w:color="auto"/>
            </w:tcBorders>
            <w:vAlign w:val="center"/>
          </w:tcPr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Participación en clase. </w:t>
            </w:r>
          </w:p>
          <w:p w:rsidR="00DD5480" w:rsidRPr="001E7E4A" w:rsidRDefault="00DD5480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6A7618" w:rsidRDefault="00DD5480" w:rsidP="00883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DD5480" w:rsidRPr="00F66FCA" w:rsidRDefault="00DD5480" w:rsidP="0088372B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861A8C" w:rsidRPr="00F66FCA" w:rsidTr="00861A8C">
        <w:trPr>
          <w:trHeight w:val="737"/>
        </w:trPr>
        <w:tc>
          <w:tcPr>
            <w:tcW w:w="992" w:type="dxa"/>
            <w:vAlign w:val="center"/>
          </w:tcPr>
          <w:p w:rsidR="00861A8C" w:rsidRPr="001E7E4A" w:rsidRDefault="00861A8C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vAlign w:val="center"/>
          </w:tcPr>
          <w:p w:rsidR="00861A8C" w:rsidRPr="001E7E4A" w:rsidRDefault="00861A8C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701" w:type="dxa"/>
            <w:vAlign w:val="center"/>
          </w:tcPr>
          <w:p w:rsidR="00861A8C" w:rsidRPr="001E7E4A" w:rsidRDefault="00861A8C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Modelamiento de sistemas mecánicos rotacionales.</w:t>
            </w:r>
          </w:p>
        </w:tc>
        <w:tc>
          <w:tcPr>
            <w:tcW w:w="2693" w:type="dxa"/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Capacidad para identificar, planear y resolver problemas.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Capacidad de aplicar los conocimientos en la práctica. </w:t>
            </w:r>
          </w:p>
        </w:tc>
        <w:tc>
          <w:tcPr>
            <w:tcW w:w="1626" w:type="dxa"/>
            <w:gridSpan w:val="2"/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Solución de problemas con DI</w:t>
            </w:r>
          </w:p>
        </w:tc>
        <w:tc>
          <w:tcPr>
            <w:tcW w:w="2124" w:type="dxa"/>
            <w:tcBorders>
              <w:right w:val="single" w:sz="12" w:space="0" w:color="auto"/>
            </w:tcBorders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Participación en clase. 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6A7618" w:rsidRDefault="00861A8C" w:rsidP="00EB19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861A8C" w:rsidRPr="00F66FCA" w:rsidTr="00861A8C">
        <w:trPr>
          <w:trHeight w:val="737"/>
        </w:trPr>
        <w:tc>
          <w:tcPr>
            <w:tcW w:w="992" w:type="dxa"/>
            <w:vAlign w:val="center"/>
          </w:tcPr>
          <w:p w:rsidR="00861A8C" w:rsidRPr="001E7E4A" w:rsidRDefault="00861A8C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vAlign w:val="center"/>
          </w:tcPr>
          <w:p w:rsidR="00861A8C" w:rsidRPr="001E7E4A" w:rsidRDefault="00861A8C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701" w:type="dxa"/>
            <w:vAlign w:val="center"/>
          </w:tcPr>
          <w:p w:rsidR="00861A8C" w:rsidRPr="001E7E4A" w:rsidRDefault="00861A8C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Representación de bloques Transformadas básicas de la place. 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Modelamiento y </w:t>
            </w:r>
            <w:r w:rsidR="006A23F7" w:rsidRPr="001E7E4A">
              <w:rPr>
                <w:rFonts w:asciiTheme="minorHAnsi" w:hAnsiTheme="minorHAnsi" w:cstheme="minorHAnsi"/>
                <w:sz w:val="20"/>
              </w:rPr>
              <w:t>representación en términos de La place</w:t>
            </w:r>
            <w:r w:rsidRPr="001E7E4A">
              <w:rPr>
                <w:rFonts w:asciiTheme="minorHAnsi" w:hAnsiTheme="minorHAnsi" w:cstheme="minorHAnsi"/>
                <w:sz w:val="20"/>
              </w:rPr>
              <w:t>. Conceptualización de la función de transferencia.</w:t>
            </w:r>
          </w:p>
        </w:tc>
        <w:tc>
          <w:tcPr>
            <w:tcW w:w="2693" w:type="dxa"/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Aplica las técnicas, habilidades y herramientas de la disciplina para la práctica de la ingeniería.</w:t>
            </w:r>
          </w:p>
        </w:tc>
        <w:tc>
          <w:tcPr>
            <w:tcW w:w="1626" w:type="dxa"/>
            <w:gridSpan w:val="2"/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</w:t>
            </w:r>
          </w:p>
          <w:p w:rsidR="006A23F7" w:rsidRPr="001E7E4A" w:rsidRDefault="006A23F7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Solución de problemas con ABP</w:t>
            </w:r>
          </w:p>
        </w:tc>
        <w:tc>
          <w:tcPr>
            <w:tcW w:w="2124" w:type="dxa"/>
            <w:tcBorders>
              <w:right w:val="single" w:sz="12" w:space="0" w:color="auto"/>
            </w:tcBorders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Participación en clase. Desarrollo de ejercicios.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Quiz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861A8C" w:rsidRPr="00F66FCA" w:rsidTr="00861A8C">
        <w:trPr>
          <w:trHeight w:val="737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61A8C" w:rsidRPr="001E7E4A" w:rsidRDefault="00861A8C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861A8C" w:rsidRPr="001E7E4A" w:rsidRDefault="00861A8C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:rsidR="00861A8C" w:rsidRPr="001E7E4A" w:rsidRDefault="00861A8C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bottom w:val="single" w:sz="4" w:space="0" w:color="auto"/>
            </w:tcBorders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1E7E4A">
              <w:rPr>
                <w:rFonts w:asciiTheme="minorHAnsi" w:hAnsiTheme="minorHAnsi" w:cstheme="minorHAnsi"/>
                <w:b/>
                <w:sz w:val="20"/>
              </w:rPr>
              <w:t>Parcial 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Realiza modelamiento de sistemas translacionales y rotacionales en ecuación diferencial, en términos de </w:t>
            </w:r>
            <w:r w:rsidR="006A23F7" w:rsidRPr="001E7E4A">
              <w:rPr>
                <w:rFonts w:asciiTheme="minorHAnsi" w:hAnsiTheme="minorHAnsi" w:cstheme="minorHAnsi"/>
                <w:sz w:val="20"/>
              </w:rPr>
              <w:t>La place</w:t>
            </w:r>
            <w:r w:rsidRPr="001E7E4A">
              <w:rPr>
                <w:rFonts w:asciiTheme="minorHAnsi" w:hAnsiTheme="minorHAnsi" w:cstheme="minorHAnsi"/>
                <w:sz w:val="20"/>
              </w:rPr>
              <w:t xml:space="preserve">. </w:t>
            </w:r>
            <w:r w:rsidR="006A23F7" w:rsidRPr="001E7E4A">
              <w:rPr>
                <w:rFonts w:asciiTheme="minorHAnsi" w:hAnsiTheme="minorHAnsi" w:cstheme="minorHAnsi"/>
                <w:sz w:val="20"/>
              </w:rPr>
              <w:t>Función</w:t>
            </w:r>
            <w:r w:rsidRPr="001E7E4A">
              <w:rPr>
                <w:rFonts w:asciiTheme="minorHAnsi" w:hAnsiTheme="minorHAnsi" w:cstheme="minorHAnsi"/>
                <w:sz w:val="20"/>
              </w:rPr>
              <w:t xml:space="preserve"> de transferencia y representación en bloques.</w:t>
            </w:r>
          </w:p>
        </w:tc>
        <w:tc>
          <w:tcPr>
            <w:tcW w:w="1626" w:type="dxa"/>
            <w:gridSpan w:val="2"/>
            <w:tcBorders>
              <w:bottom w:val="single" w:sz="4" w:space="0" w:color="auto"/>
            </w:tcBorders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Evaluación del primer corte.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Examen escrito</w:t>
            </w:r>
          </w:p>
          <w:p w:rsidR="00861A8C" w:rsidRPr="001E7E4A" w:rsidRDefault="00861A8C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Trabajo propuesto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861A8C" w:rsidRPr="00F66FCA" w:rsidRDefault="00861A8C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IN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bottom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Modelamiento de sistemas Eléctricos. Leyes básicas de los circuitos eléctricos y AO.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Modelamiento de sistemas electromecánicos.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 xml:space="preserve">Habilidades para buscar, procesar y analizar </w:t>
            </w: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información procedente de diversas fuentes.</w:t>
            </w:r>
          </w:p>
        </w:tc>
        <w:tc>
          <w:tcPr>
            <w:tcW w:w="1626" w:type="dxa"/>
            <w:gridSpan w:val="2"/>
            <w:tcBorders>
              <w:bottom w:val="single" w:sz="4" w:space="0" w:color="auto"/>
            </w:tcBorders>
            <w:vAlign w:val="center"/>
          </w:tcPr>
          <w:p w:rsidR="00ED6986" w:rsidRPr="001E7E4A" w:rsidRDefault="00ED6986" w:rsidP="00B44F2B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Clase presencial.</w:t>
            </w:r>
          </w:p>
          <w:p w:rsidR="00ED6986" w:rsidRPr="001E7E4A" w:rsidRDefault="00ED6986" w:rsidP="00B44F2B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Solución de problemas con DI</w:t>
            </w:r>
          </w:p>
        </w:tc>
        <w:tc>
          <w:tcPr>
            <w:tcW w:w="212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Trabajo en grupo.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Modelado Matemático mediante diagrama de bloques (punto suma, ramificación, perturbación).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Reducción de diagramas de bloques.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Laboratorio: Análisis de función de transferencia y diagramas de bloque en Matlab (Simulink).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Capacidad para abstracción, análisis y síntesis.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Aprendizaje basado en problemas.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Participación en clase. 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Quiz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Modelamiento de sistemas hidráulicos. Modelamiento de sistemas de nivel de líquidos.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Capacidad para identificar, plantear y resolver problemas.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B44F2B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B44F2B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Solución de problemas con DI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Trabajo en grupo.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Analogías de sistemas mecánicos, eléctricos e hidráulicos. Laboratorio: Modelamiento de sistemas físicos mediante Matlab.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Solucion de dudas pre-parcial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Capacidad para identificar, plantear y resolver problemas.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Aprendizaje basado en problemas.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Participación en clase. 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861A8C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b/>
                <w:sz w:val="20"/>
              </w:rPr>
              <w:t>SEGUNDO PARCIAL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Genera ecuaciones correspondientes de un modelo dinámico eléctrico, hidráulico y mixto. Reduce diagrama de bloques y encuentra diferentes funciones de transferencia en el modelo.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Laboratorio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Evaluación del segundo  corte.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Examen escrito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154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Tipos de excitación. Sistemas de primero y segundo orden. Función de transferencia y respuesta al impulso. Aplicación de fracciones parciales.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Aplica la matemática para interpretar la realidad. Genera ecuaciones y encuentra respuestas en el tiempo.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Aprendizaje basado en problemas.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Participación en clase. 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lastRenderedPageBreak/>
              <w:t>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Transformada inversa de La place. Aplicación  a los sistemas dinámicos de control de la transformada inversa de La place. Respuesta a diferentes tipos de excitación.  Laboratorio: solución de ejercicios por medio de matlab y respuesta a diferentes tipos de excitación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070E08" w:rsidP="00070E08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Aplica la matemática para </w:t>
            </w:r>
            <w:r w:rsidR="00ED6986" w:rsidRPr="001E7E4A">
              <w:rPr>
                <w:rFonts w:asciiTheme="minorHAnsi" w:hAnsiTheme="minorHAnsi" w:cstheme="minorHAnsi"/>
                <w:sz w:val="20"/>
              </w:rPr>
              <w:t>Genera</w:t>
            </w:r>
            <w:r w:rsidRPr="001E7E4A">
              <w:rPr>
                <w:rFonts w:asciiTheme="minorHAnsi" w:hAnsiTheme="minorHAnsi" w:cstheme="minorHAnsi"/>
                <w:sz w:val="20"/>
              </w:rPr>
              <w:t>r</w:t>
            </w:r>
            <w:r w:rsidR="00ED6986" w:rsidRPr="001E7E4A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1E7E4A">
              <w:rPr>
                <w:rFonts w:asciiTheme="minorHAnsi" w:hAnsiTheme="minorHAnsi" w:cstheme="minorHAnsi"/>
                <w:sz w:val="20"/>
              </w:rPr>
              <w:t>solución respuesta en el tiempo en</w:t>
            </w:r>
            <w:r w:rsidR="00ED6986" w:rsidRPr="001E7E4A">
              <w:rPr>
                <w:rFonts w:asciiTheme="minorHAnsi" w:hAnsiTheme="minorHAnsi" w:cstheme="minorHAnsi"/>
                <w:sz w:val="20"/>
              </w:rPr>
              <w:t xml:space="preserve"> modelo</w:t>
            </w:r>
            <w:r w:rsidRPr="001E7E4A">
              <w:rPr>
                <w:rFonts w:asciiTheme="minorHAnsi" w:hAnsiTheme="minorHAnsi" w:cstheme="minorHAnsi"/>
                <w:sz w:val="20"/>
              </w:rPr>
              <w:t>s</w:t>
            </w:r>
            <w:r w:rsidR="00ED6986" w:rsidRPr="001E7E4A">
              <w:rPr>
                <w:rFonts w:asciiTheme="minorHAnsi" w:hAnsiTheme="minorHAnsi" w:cstheme="minorHAnsi"/>
                <w:sz w:val="20"/>
              </w:rPr>
              <w:t xml:space="preserve"> dinámico</w:t>
            </w:r>
            <w:r w:rsidRPr="001E7E4A">
              <w:rPr>
                <w:rFonts w:asciiTheme="minorHAnsi" w:hAnsiTheme="minorHAnsi" w:cstheme="minorHAnsi"/>
                <w:sz w:val="20"/>
              </w:rPr>
              <w:t>s</w:t>
            </w:r>
            <w:r w:rsidR="00ED6986" w:rsidRPr="001E7E4A">
              <w:rPr>
                <w:rFonts w:asciiTheme="minorHAnsi" w:hAnsiTheme="minorHAnsi" w:cstheme="minorHAnsi"/>
                <w:sz w:val="20"/>
              </w:rPr>
              <w:t>.</w:t>
            </w:r>
            <w:r w:rsidRPr="001E7E4A">
              <w:rPr>
                <w:rFonts w:asciiTheme="minorHAnsi" w:hAnsiTheme="minorHAnsi" w:cstheme="minorHAnsi"/>
                <w:sz w:val="20"/>
              </w:rPr>
              <w:t xml:space="preserve"> Maneja adecuadamente paquetes computacionales de simulación y diseño, como Simulink de Matlab para las funciones de transferencia de un modelo dinámico.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Aprendizaje basado en problemas.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Participación en clase. 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B52E82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3C05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Estabilidad y Criterio de estabilidad.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Prueba de Routh Hourtwitz.</w:t>
            </w:r>
          </w:p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Acciones básicas de control y respuestas de sistemas de control.</w:t>
            </w:r>
          </w:p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Acciones proporcional, integral y derivativa.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 Aplicar las técnicas, habilidades y herramientas de la disciplina para la práctica de la ingeniería.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B44F2B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B44F2B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Solución de problemas con DI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Trabajo en grupo.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Desarrollo de ejercicios.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Representación en variables de estado. Modelamiento en matlab solución por medio de editor script</w:t>
            </w:r>
          </w:p>
          <w:p w:rsidR="00ED6986" w:rsidRPr="001E7E4A" w:rsidRDefault="00ED6986" w:rsidP="00FC0D31">
            <w:pPr>
              <w:rPr>
                <w:rFonts w:asciiTheme="minorHAnsi" w:hAnsiTheme="minorHAnsi" w:cstheme="minorHAnsi"/>
                <w:sz w:val="20"/>
              </w:rPr>
            </w:pP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Maneja adecuadamente paquetes computacionales de simulación y diseño, como Simulink de Matlab para las funciones de transferencia de un modelo dinámico.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Clase presencial.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Laboratorio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Participación en clase.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Trabajo en grupo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0B7878">
            <w:pPr>
              <w:jc w:val="both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154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FC0D31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Taller en clase. Solución de dudas y ejercicios propuestos pre-parcial.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070E08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Aplica</w:t>
            </w:r>
            <w:r w:rsidR="00ED6986" w:rsidRPr="001E7E4A">
              <w:rPr>
                <w:rFonts w:asciiTheme="minorHAnsi" w:hAnsiTheme="minorHAnsi" w:cstheme="minorHAnsi"/>
                <w:sz w:val="20"/>
              </w:rPr>
              <w:t xml:space="preserve"> las técnicas, habilidades y herramientas de la disciplina para la práctica de la ingeniería.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Evaluación del proyecto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Trabajo escrito y sustentación.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73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16</w:t>
            </w:r>
          </w:p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88372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b/>
                <w:sz w:val="20"/>
              </w:rPr>
              <w:t>TERCER PARCIAL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ED6986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 xml:space="preserve">Interpreta, representa y genera ecuaciones correspondientes de un modelo dinámico. 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Evaluación del tercer corte.</w:t>
            </w:r>
          </w:p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1E7E4A" w:rsidRDefault="00ED6986" w:rsidP="006A23F7">
            <w:pPr>
              <w:rPr>
                <w:rFonts w:asciiTheme="minorHAnsi" w:hAnsiTheme="minorHAnsi" w:cstheme="minorHAnsi"/>
                <w:sz w:val="20"/>
              </w:rPr>
            </w:pPr>
            <w:r w:rsidRPr="001E7E4A">
              <w:rPr>
                <w:rFonts w:asciiTheme="minorHAnsi" w:hAnsiTheme="minorHAnsi" w:cstheme="minorHAnsi"/>
                <w:sz w:val="20"/>
              </w:rPr>
              <w:t>Examen escrito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  <w:tr w:rsidR="00ED6986" w:rsidRPr="00F66FCA" w:rsidTr="00861A8C">
        <w:trPr>
          <w:trHeight w:val="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86" w:rsidRPr="0088372B" w:rsidRDefault="00ED6986" w:rsidP="0088372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ED6986" w:rsidRPr="00F66FCA" w:rsidRDefault="00ED6986" w:rsidP="00EB1950">
            <w:pPr>
              <w:jc w:val="center"/>
              <w:rPr>
                <w:rFonts w:ascii="Arial" w:hAnsi="Arial" w:cs="Arial"/>
                <w:szCs w:val="2"/>
              </w:rPr>
            </w:pPr>
          </w:p>
        </w:tc>
      </w:tr>
    </w:tbl>
    <w:p w:rsidR="00371C01" w:rsidRDefault="00371C01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tbl>
      <w:tblPr>
        <w:tblW w:w="17578" w:type="dxa"/>
        <w:tblInd w:w="-3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1560"/>
        <w:gridCol w:w="4801"/>
        <w:gridCol w:w="1843"/>
        <w:gridCol w:w="1861"/>
        <w:gridCol w:w="850"/>
        <w:gridCol w:w="2410"/>
      </w:tblGrid>
      <w:tr w:rsidR="00070E08" w:rsidRPr="00F66FCA" w:rsidTr="00B44F2B">
        <w:trPr>
          <w:trHeight w:hRule="exact" w:val="341"/>
        </w:trPr>
        <w:tc>
          <w:tcPr>
            <w:tcW w:w="1757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DDDDDD" w:fill="F2F2F2" w:themeFill="background1" w:themeFillShade="F2"/>
            <w:noWrap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6FCA">
              <w:rPr>
                <w:rFonts w:ascii="Arial" w:hAnsi="Arial" w:cs="Arial"/>
              </w:rPr>
              <w:br w:type="page"/>
            </w:r>
            <w:r w:rsidRPr="005052A4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Sección </w:t>
            </w:r>
            <w:r>
              <w:rPr>
                <w:rFonts w:ascii="Arial" w:hAnsi="Arial" w:cs="Arial"/>
                <w:b/>
                <w:bCs/>
                <w:sz w:val="20"/>
                <w:szCs w:val="18"/>
              </w:rPr>
              <w:t>3</w:t>
            </w:r>
            <w:r w:rsidRPr="005052A4">
              <w:rPr>
                <w:rFonts w:ascii="Arial" w:hAnsi="Arial" w:cs="Arial"/>
                <w:b/>
                <w:bCs/>
                <w:sz w:val="20"/>
                <w:szCs w:val="18"/>
              </w:rPr>
              <w:t>.  ACUERDOS DE CONVIVENCIA</w:t>
            </w:r>
          </w:p>
        </w:tc>
      </w:tr>
      <w:tr w:rsidR="00070E08" w:rsidRPr="00F66FCA" w:rsidTr="00B44F2B">
        <w:trPr>
          <w:trHeight w:hRule="exact" w:val="313"/>
        </w:trPr>
        <w:tc>
          <w:tcPr>
            <w:tcW w:w="5813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D9D9D9" w:themeColor="background1" w:themeShade="D9" w:fill="auto"/>
            <w:noWrap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Aspectos generales</w:t>
            </w:r>
          </w:p>
        </w:tc>
        <w:tc>
          <w:tcPr>
            <w:tcW w:w="850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D9D9D9" w:themeColor="background1" w:themeShade="D9" w:fill="auto"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Observaciones adicionales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thinDiagCross" w:color="D9D9D9" w:themeColor="background1" w:themeShade="D9" w:fill="auto"/>
            <w:vAlign w:val="center"/>
          </w:tcPr>
          <w:p w:rsidR="00070E08" w:rsidRPr="00F66FCA" w:rsidRDefault="00070E08" w:rsidP="00B44F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Firma del Profesor</w:t>
            </w:r>
          </w:p>
        </w:tc>
      </w:tr>
      <w:tr w:rsidR="00070E08" w:rsidRPr="00F66FCA" w:rsidTr="00B44F2B">
        <w:trPr>
          <w:trHeight w:val="340"/>
        </w:trPr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Horario de clases: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Default="001E7E4A" w:rsidP="00B44F2B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8:00pm</w:t>
            </w:r>
          </w:p>
          <w:p w:rsidR="00BA54BB" w:rsidRPr="00F66FCA" w:rsidRDefault="00BA54BB" w:rsidP="00B44F2B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8:00am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Default="001E7E4A" w:rsidP="00B44F2B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9:50pm</w:t>
            </w:r>
          </w:p>
          <w:p w:rsidR="00BA54BB" w:rsidRPr="00F66FCA" w:rsidRDefault="00BA54BB" w:rsidP="00B44F2B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9:50am</w:t>
            </w:r>
          </w:p>
        </w:tc>
        <w:tc>
          <w:tcPr>
            <w:tcW w:w="850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:rsidR="00070E08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:rsidR="00070E08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:rsidR="00070E08" w:rsidRPr="00F66FCA" w:rsidRDefault="00070E08" w:rsidP="00B44F2B">
            <w:pPr>
              <w:spacing w:line="240" w:lineRule="exact"/>
              <w:contextualSpacing/>
              <w:jc w:val="both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Nombre: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1E7E4A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Juan Carlos Vizcaino Aponte</w:t>
            </w:r>
          </w:p>
        </w:tc>
      </w:tr>
      <w:tr w:rsidR="00070E08" w:rsidRPr="00F66FCA" w:rsidTr="00B44F2B">
        <w:trPr>
          <w:trHeight w:val="340"/>
        </w:trPr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Uso del celular:</w:t>
            </w:r>
          </w:p>
        </w:tc>
        <w:tc>
          <w:tcPr>
            <w:tcW w:w="32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Permitido: </w:t>
            </w:r>
            <w:r w:rsidRPr="004F2AA2">
              <w:rPr>
                <w:rFonts w:ascii="Arial" w:hAnsi="Arial" w:cs="Arial"/>
                <w:sz w:val="16"/>
                <w:szCs w:val="16"/>
                <w:lang w:val="es-CO"/>
              </w:rPr>
              <w:sym w:font="Wingdings 2" w:char="F0A3"/>
            </w: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         No permitido: </w:t>
            </w: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X</w:t>
            </w:r>
          </w:p>
        </w:tc>
        <w:tc>
          <w:tcPr>
            <w:tcW w:w="850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C.C.: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1E7E4A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79889679</w:t>
            </w:r>
          </w:p>
        </w:tc>
      </w:tr>
      <w:tr w:rsidR="00070E08" w:rsidRPr="00F66FCA" w:rsidTr="00B44F2B">
        <w:trPr>
          <w:trHeight w:val="340"/>
        </w:trPr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Control de asistencia:</w:t>
            </w:r>
          </w:p>
        </w:tc>
        <w:tc>
          <w:tcPr>
            <w:tcW w:w="32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Si: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X</w:t>
            </w: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                       No:</w:t>
            </w: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sym w:font="Wingdings 2" w:char="F0A3"/>
            </w:r>
          </w:p>
        </w:tc>
        <w:tc>
          <w:tcPr>
            <w:tcW w:w="850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B44F2B">
        <w:trPr>
          <w:trHeight w:val="340"/>
        </w:trPr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sz w:val="16"/>
                <w:szCs w:val="16"/>
              </w:rPr>
              <w:t>Uso de computador portátil:</w:t>
            </w:r>
          </w:p>
        </w:tc>
        <w:tc>
          <w:tcPr>
            <w:tcW w:w="32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Permitido: </w:t>
            </w: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>X</w:t>
            </w: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        No permitido: </w:t>
            </w:r>
            <w:r w:rsidRPr="00F66FCA">
              <w:rPr>
                <w:rFonts w:ascii="Arial" w:hAnsi="Arial" w:cs="Arial"/>
                <w:b/>
                <w:sz w:val="16"/>
                <w:szCs w:val="16"/>
                <w:lang w:val="es-CO"/>
              </w:rPr>
              <w:sym w:font="Wingdings 2" w:char="F0A3"/>
            </w:r>
          </w:p>
        </w:tc>
        <w:tc>
          <w:tcPr>
            <w:tcW w:w="850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B44F2B">
        <w:trPr>
          <w:trHeight w:val="340"/>
        </w:trPr>
        <w:tc>
          <w:tcPr>
            <w:tcW w:w="581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noWrap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Nombre del estudiante representante de curso para la asignatura:</w:t>
            </w:r>
          </w:p>
        </w:tc>
        <w:tc>
          <w:tcPr>
            <w:tcW w:w="4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Cross" w:color="F2F2F2" w:themeColor="background1" w:themeShade="F2" w:fill="auto"/>
            <w:vAlign w:val="center"/>
          </w:tcPr>
          <w:p w:rsidR="00070E08" w:rsidRPr="00F66FCA" w:rsidRDefault="00070E08" w:rsidP="00B44F2B">
            <w:pP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Correo electrónico:</w:t>
            </w:r>
          </w:p>
        </w:tc>
        <w:tc>
          <w:tcPr>
            <w:tcW w:w="5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70E08" w:rsidRPr="00F66FCA" w:rsidRDefault="00070E08" w:rsidP="00B44F2B">
            <w:pPr>
              <w:spacing w:line="360" w:lineRule="auto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</w:tr>
      <w:tr w:rsidR="00070E08" w:rsidRPr="00F66FCA" w:rsidTr="00B44F2B">
        <w:trPr>
          <w:trHeight w:val="340"/>
        </w:trPr>
        <w:tc>
          <w:tcPr>
            <w:tcW w:w="17578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thinDiagCross" w:color="F2F2F2" w:themeColor="background1" w:themeShade="F2" w:fill="D9D9D9" w:themeFill="background1" w:themeFillShade="D9"/>
            <w:noWrap/>
            <w:vAlign w:val="center"/>
          </w:tcPr>
          <w:p w:rsidR="00070E08" w:rsidRPr="0092182E" w:rsidRDefault="00070E08" w:rsidP="00B44F2B">
            <w:pPr>
              <w:pStyle w:val="Prrafodelista"/>
              <w:numPr>
                <w:ilvl w:val="0"/>
                <w:numId w:val="2"/>
              </w:num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  <w:u w:val="single"/>
              </w:rPr>
            </w:pP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Estimado profesor anexe el listado oficial emitido por el sistema de información con las firmas de los estudiantes que asistieron a la soci</w:t>
            </w:r>
            <w:r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a</w:t>
            </w: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>lización y definición de</w:t>
            </w:r>
            <w:r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 xml:space="preserve"> los</w:t>
            </w:r>
            <w:r w:rsidRPr="0092182E">
              <w:rPr>
                <w:rFonts w:ascii="Arial" w:hAnsi="Arial" w:cs="Arial"/>
                <w:b/>
                <w:bCs/>
                <w:i/>
                <w:noProof/>
                <w:sz w:val="18"/>
                <w:szCs w:val="16"/>
                <w:u w:val="single"/>
              </w:rPr>
              <w:t xml:space="preserve"> acuerdos de convivencia.</w:t>
            </w:r>
          </w:p>
        </w:tc>
      </w:tr>
    </w:tbl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070E08" w:rsidRDefault="00070E08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p w:rsidR="006508EC" w:rsidRDefault="006508EC" w:rsidP="00090C3C">
      <w:pPr>
        <w:jc w:val="center"/>
        <w:rPr>
          <w:rFonts w:ascii="Arial" w:hAnsi="Arial" w:cs="Arial"/>
          <w:sz w:val="4"/>
          <w:szCs w:val="4"/>
        </w:rPr>
      </w:pPr>
    </w:p>
    <w:tbl>
      <w:tblPr>
        <w:tblW w:w="17279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6"/>
        <w:gridCol w:w="2268"/>
        <w:gridCol w:w="2752"/>
        <w:gridCol w:w="1993"/>
        <w:gridCol w:w="9480"/>
      </w:tblGrid>
      <w:tr w:rsidR="00415717" w:rsidRPr="00F66FCA" w:rsidTr="003742FE">
        <w:trPr>
          <w:trHeight w:hRule="exact" w:val="340"/>
          <w:jc w:val="right"/>
        </w:trPr>
        <w:tc>
          <w:tcPr>
            <w:tcW w:w="17279" w:type="dxa"/>
            <w:gridSpan w:val="5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52A4">
              <w:rPr>
                <w:rFonts w:ascii="Arial" w:hAnsi="Arial" w:cs="Arial"/>
                <w:b/>
                <w:sz w:val="20"/>
                <w:szCs w:val="16"/>
              </w:rPr>
              <w:t xml:space="preserve">Sección </w:t>
            </w:r>
            <w:r>
              <w:rPr>
                <w:rFonts w:ascii="Arial" w:hAnsi="Arial" w:cs="Arial"/>
                <w:b/>
                <w:sz w:val="20"/>
                <w:szCs w:val="16"/>
              </w:rPr>
              <w:t>5</w:t>
            </w:r>
            <w:r w:rsidRPr="005052A4">
              <w:rPr>
                <w:rFonts w:ascii="Arial" w:hAnsi="Arial" w:cs="Arial"/>
                <w:b/>
                <w:sz w:val="20"/>
                <w:szCs w:val="16"/>
              </w:rPr>
              <w:t>. VERIFICACIÓN</w:t>
            </w:r>
            <w:r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  <w:r w:rsidRPr="00967F20">
              <w:rPr>
                <w:rFonts w:ascii="Arial" w:hAnsi="Arial" w:cs="Arial"/>
                <w:b/>
                <w:sz w:val="18"/>
                <w:szCs w:val="16"/>
              </w:rPr>
              <w:t>(Comité curricular)</w:t>
            </w:r>
          </w:p>
        </w:tc>
      </w:tr>
      <w:tr w:rsidR="00415717" w:rsidRPr="00F66FCA" w:rsidTr="003742FE">
        <w:trPr>
          <w:trHeight w:hRule="exact" w:val="536"/>
          <w:jc w:val="right"/>
        </w:trPr>
        <w:tc>
          <w:tcPr>
            <w:tcW w:w="786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BE62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 xml:space="preserve">Firma del </w:t>
            </w:r>
            <w:r w:rsidR="00BE62E4">
              <w:rPr>
                <w:rFonts w:ascii="Arial" w:hAnsi="Arial" w:cs="Arial"/>
                <w:b/>
                <w:sz w:val="16"/>
                <w:szCs w:val="16"/>
              </w:rPr>
              <w:t>Profesor</w:t>
            </w:r>
          </w:p>
        </w:tc>
        <w:tc>
          <w:tcPr>
            <w:tcW w:w="2752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 xml:space="preserve">Recibido Comité </w:t>
            </w:r>
            <w:r w:rsidR="00D8084C" w:rsidRPr="00F66FCA">
              <w:rPr>
                <w:rFonts w:ascii="Arial" w:hAnsi="Arial" w:cs="Arial"/>
                <w:b/>
                <w:sz w:val="16"/>
                <w:szCs w:val="16"/>
              </w:rPr>
              <w:t>Curricular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Fecha de radicación para revisión</w:t>
            </w:r>
          </w:p>
        </w:tc>
        <w:tc>
          <w:tcPr>
            <w:tcW w:w="9480" w:type="dxa"/>
            <w:tcBorders>
              <w:top w:val="single" w:sz="12" w:space="0" w:color="auto"/>
              <w:bottom w:val="single" w:sz="2" w:space="0" w:color="auto"/>
            </w:tcBorders>
            <w:shd w:val="thinDiagCross" w:color="F2F2F2" w:themeColor="background1" w:themeShade="F2" w:fill="auto"/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6FCA">
              <w:rPr>
                <w:rFonts w:ascii="Arial" w:hAnsi="Arial" w:cs="Arial"/>
                <w:b/>
                <w:sz w:val="16"/>
                <w:szCs w:val="16"/>
              </w:rPr>
              <w:t>Observación reunión curricular</w:t>
            </w:r>
          </w:p>
        </w:tc>
      </w:tr>
      <w:tr w:rsidR="00415717" w:rsidRPr="00F66FCA" w:rsidTr="003742FE">
        <w:trPr>
          <w:trHeight w:hRule="exact" w:val="1027"/>
          <w:jc w:val="right"/>
        </w:trPr>
        <w:tc>
          <w:tcPr>
            <w:tcW w:w="786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3742FE">
        <w:trPr>
          <w:trHeight w:hRule="exact" w:val="984"/>
          <w:jc w:val="right"/>
        </w:trPr>
        <w:tc>
          <w:tcPr>
            <w:tcW w:w="786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717" w:rsidRPr="00F66FCA" w:rsidTr="003742FE">
        <w:trPr>
          <w:trHeight w:hRule="exact" w:val="1125"/>
          <w:jc w:val="right"/>
        </w:trPr>
        <w:tc>
          <w:tcPr>
            <w:tcW w:w="786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6FC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0" w:type="dxa"/>
            <w:tcBorders>
              <w:top w:val="single" w:sz="2" w:space="0" w:color="auto"/>
            </w:tcBorders>
            <w:vAlign w:val="center"/>
          </w:tcPr>
          <w:p w:rsidR="00415717" w:rsidRPr="00F66FCA" w:rsidRDefault="00415717" w:rsidP="008837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717" w:rsidRDefault="00415717" w:rsidP="00090C3C">
      <w:pPr>
        <w:jc w:val="center"/>
        <w:rPr>
          <w:rFonts w:ascii="Arial" w:hAnsi="Arial" w:cs="Arial"/>
          <w:sz w:val="6"/>
        </w:rPr>
      </w:pPr>
    </w:p>
    <w:p w:rsidR="00415717" w:rsidRDefault="00415717" w:rsidP="00090C3C">
      <w:pPr>
        <w:jc w:val="center"/>
        <w:rPr>
          <w:rFonts w:ascii="Arial" w:hAnsi="Arial" w:cs="Arial"/>
          <w:sz w:val="6"/>
        </w:rPr>
      </w:pPr>
    </w:p>
    <w:p w:rsidR="00415717" w:rsidRPr="005052A4" w:rsidRDefault="001441D1" w:rsidP="001441D1">
      <w:pPr>
        <w:jc w:val="center"/>
        <w:rPr>
          <w:rFonts w:ascii="Arial" w:hAnsi="Arial" w:cs="Arial"/>
          <w:sz w:val="6"/>
        </w:rPr>
      </w:pPr>
      <w:r>
        <w:rPr>
          <w:rFonts w:ascii="Arial" w:hAnsi="Arial" w:cs="Arial"/>
          <w:sz w:val="6"/>
        </w:rPr>
        <w:t>1</w:t>
      </w:r>
    </w:p>
    <w:sectPr w:rsidR="00415717" w:rsidRPr="005052A4" w:rsidSect="00BE62E4">
      <w:headerReference w:type="default" r:id="rId8"/>
      <w:footerReference w:type="default" r:id="rId9"/>
      <w:pgSz w:w="18722" w:h="12242" w:orient="landscape" w:code="14"/>
      <w:pgMar w:top="1701" w:right="720" w:bottom="851" w:left="3498" w:header="425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46A" w:rsidRDefault="009D246A" w:rsidP="00090C3C">
      <w:r>
        <w:separator/>
      </w:r>
    </w:p>
  </w:endnote>
  <w:endnote w:type="continuationSeparator" w:id="0">
    <w:p w:rsidR="009D246A" w:rsidRDefault="009D246A" w:rsidP="000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</w:rPr>
      <w:id w:val="-1554311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</w:rPr>
          <w:id w:val="-2013218981"/>
          <w:docPartObj>
            <w:docPartGallery w:val="Page Numbers (Top of Page)"/>
            <w:docPartUnique/>
          </w:docPartObj>
        </w:sdtPr>
        <w:sdtEndPr/>
        <w:sdtContent>
          <w:p w:rsidR="00861A8C" w:rsidRPr="00371C01" w:rsidRDefault="00861A8C">
            <w:pPr>
              <w:pStyle w:val="Piedepgina"/>
              <w:jc w:val="right"/>
              <w:rPr>
                <w:rFonts w:ascii="Arial" w:hAnsi="Arial" w:cs="Arial"/>
                <w:sz w:val="24"/>
              </w:rPr>
            </w:pPr>
            <w:r w:rsidRPr="00495E66">
              <w:rPr>
                <w:rFonts w:ascii="Arial" w:hAnsi="Arial" w:cs="Arial"/>
                <w:b/>
                <w:sz w:val="20"/>
              </w:rPr>
              <w:t xml:space="preserve">Página 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495E66">
              <w:rPr>
                <w:rFonts w:ascii="Arial" w:hAnsi="Arial" w:cs="Arial"/>
                <w:b/>
                <w:bCs/>
                <w:sz w:val="20"/>
              </w:rPr>
              <w:instrText>PAGE</w:instrTex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0E71E2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  <w:r w:rsidRPr="00495E66">
              <w:rPr>
                <w:rFonts w:ascii="Arial" w:hAnsi="Arial" w:cs="Arial"/>
                <w:b/>
                <w:sz w:val="20"/>
              </w:rPr>
              <w:t xml:space="preserve"> de 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495E66">
              <w:rPr>
                <w:rFonts w:ascii="Arial" w:hAnsi="Arial" w:cs="Arial"/>
                <w:b/>
                <w:bCs/>
                <w:sz w:val="20"/>
              </w:rPr>
              <w:instrText>NUMPAGES</w:instrTex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0E71E2">
              <w:rPr>
                <w:rFonts w:ascii="Arial" w:hAnsi="Arial" w:cs="Arial"/>
                <w:b/>
                <w:bCs/>
                <w:noProof/>
                <w:sz w:val="20"/>
              </w:rPr>
              <w:t>5</w:t>
            </w:r>
            <w:r w:rsidR="000A191B" w:rsidRPr="00495E6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61A8C" w:rsidRDefault="00861A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46A" w:rsidRDefault="009D246A" w:rsidP="00090C3C">
      <w:r>
        <w:separator/>
      </w:r>
    </w:p>
  </w:footnote>
  <w:footnote w:type="continuationSeparator" w:id="0">
    <w:p w:rsidR="009D246A" w:rsidRDefault="009D246A" w:rsidP="00090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8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93"/>
      <w:gridCol w:w="2190"/>
      <w:gridCol w:w="2488"/>
      <w:gridCol w:w="2268"/>
      <w:gridCol w:w="2147"/>
    </w:tblGrid>
    <w:tr w:rsidR="00861A8C" w:rsidRPr="00A653BA" w:rsidTr="00CC31A7">
      <w:trPr>
        <w:trHeight w:val="620"/>
      </w:trPr>
      <w:tc>
        <w:tcPr>
          <w:tcW w:w="2093" w:type="dxa"/>
          <w:vMerge w:val="restart"/>
          <w:vAlign w:val="center"/>
        </w:tcPr>
        <w:p w:rsidR="00861A8C" w:rsidRPr="00A653BA" w:rsidRDefault="00861A8C" w:rsidP="0088372B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>
                <wp:extent cx="1180214" cy="431232"/>
                <wp:effectExtent l="0" t="0" r="1270" b="6985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U_ECC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2726" cy="432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gridSpan w:val="2"/>
          <w:vAlign w:val="center"/>
        </w:tcPr>
        <w:p w:rsidR="00861A8C" w:rsidRDefault="00861A8C" w:rsidP="0088372B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FORMATO PLANEACIÓN Y SEGUIMIENTO</w:t>
          </w:r>
        </w:p>
        <w:p w:rsidR="00861A8C" w:rsidRPr="00A653BA" w:rsidRDefault="00861A8C" w:rsidP="0088372B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 A CATEDRA</w:t>
          </w:r>
        </w:p>
      </w:tc>
      <w:tc>
        <w:tcPr>
          <w:tcW w:w="2268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8"/>
              <w:szCs w:val="20"/>
            </w:rPr>
          </w:pPr>
          <w:r w:rsidRPr="004D5F8B">
            <w:rPr>
              <w:rFonts w:ascii="Arial" w:hAnsi="Arial" w:cs="Arial"/>
              <w:b/>
              <w:sz w:val="18"/>
              <w:szCs w:val="20"/>
            </w:rPr>
            <w:t>Código: FR-DO-0</w:t>
          </w:r>
          <w:r>
            <w:rPr>
              <w:rFonts w:ascii="Arial" w:hAnsi="Arial" w:cs="Arial"/>
              <w:b/>
              <w:sz w:val="18"/>
              <w:szCs w:val="20"/>
            </w:rPr>
            <w:t>03</w:t>
          </w:r>
        </w:p>
        <w:p w:rsidR="00861A8C" w:rsidRPr="00A653BA" w:rsidRDefault="00861A8C" w:rsidP="0088372B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4D5F8B">
            <w:rPr>
              <w:rFonts w:ascii="Arial" w:hAnsi="Arial" w:cs="Arial"/>
              <w:b/>
              <w:sz w:val="18"/>
              <w:szCs w:val="20"/>
            </w:rPr>
            <w:t>Versión: 0</w:t>
          </w:r>
          <w:r>
            <w:rPr>
              <w:rFonts w:ascii="Arial" w:hAnsi="Arial" w:cs="Arial"/>
              <w:b/>
              <w:sz w:val="18"/>
              <w:szCs w:val="20"/>
            </w:rPr>
            <w:t>3</w:t>
          </w:r>
        </w:p>
      </w:tc>
      <w:tc>
        <w:tcPr>
          <w:tcW w:w="2147" w:type="dxa"/>
          <w:vMerge w:val="restart"/>
          <w:vAlign w:val="center"/>
        </w:tcPr>
        <w:p w:rsidR="00861A8C" w:rsidRPr="004D5F8B" w:rsidRDefault="00861A8C" w:rsidP="00090C3C">
          <w:pPr>
            <w:pStyle w:val="Encabezado"/>
            <w:jc w:val="center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noProof/>
              <w:sz w:val="28"/>
              <w:szCs w:val="28"/>
              <w:lang w:val="es-CO" w:eastAsia="es-CO"/>
            </w:rPr>
            <w:drawing>
              <wp:inline distT="0" distB="0" distL="0" distR="0">
                <wp:extent cx="990600" cy="648712"/>
                <wp:effectExtent l="1905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487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1A8C" w:rsidRPr="00A653BA" w:rsidTr="00CC31A7">
      <w:trPr>
        <w:trHeight w:val="502"/>
      </w:trPr>
      <w:tc>
        <w:tcPr>
          <w:tcW w:w="2093" w:type="dxa"/>
          <w:vMerge/>
        </w:tcPr>
        <w:p w:rsidR="00861A8C" w:rsidRPr="00A653BA" w:rsidRDefault="00861A8C" w:rsidP="0088372B">
          <w:pPr>
            <w:pStyle w:val="Encabezado"/>
            <w:rPr>
              <w:rFonts w:ascii="Arial" w:hAnsi="Arial" w:cs="Arial"/>
            </w:rPr>
          </w:pPr>
        </w:p>
      </w:tc>
      <w:tc>
        <w:tcPr>
          <w:tcW w:w="2190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Proceso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sz w:val="16"/>
              <w:szCs w:val="20"/>
            </w:rPr>
            <w:t>Docencia</w:t>
          </w:r>
        </w:p>
      </w:tc>
      <w:tc>
        <w:tcPr>
          <w:tcW w:w="2488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Fecha de emisión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sz w:val="16"/>
              <w:szCs w:val="20"/>
            </w:rPr>
            <w:t>23-Ene - 2013</w:t>
          </w:r>
        </w:p>
      </w:tc>
      <w:tc>
        <w:tcPr>
          <w:tcW w:w="2268" w:type="dxa"/>
          <w:vAlign w:val="center"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 w:rsidRPr="004D5F8B">
            <w:rPr>
              <w:rFonts w:ascii="Arial" w:hAnsi="Arial" w:cs="Arial"/>
              <w:b/>
              <w:bCs/>
              <w:sz w:val="16"/>
              <w:szCs w:val="20"/>
            </w:rPr>
            <w:t>Fecha de versión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: </w:t>
          </w:r>
        </w:p>
        <w:p w:rsidR="00861A8C" w:rsidRPr="004D5F8B" w:rsidRDefault="00861A8C" w:rsidP="00375D6F">
          <w:pPr>
            <w:pStyle w:val="Encabezado"/>
            <w:rPr>
              <w:rFonts w:ascii="Arial" w:hAnsi="Arial" w:cs="Arial"/>
              <w:b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02–Feb</w:t>
          </w:r>
          <w:r w:rsidRPr="004D5F8B">
            <w:rPr>
              <w:rFonts w:ascii="Arial" w:hAnsi="Arial" w:cs="Arial"/>
              <w:b/>
              <w:sz w:val="16"/>
              <w:szCs w:val="20"/>
            </w:rPr>
            <w:t xml:space="preserve"> -2013</w:t>
          </w:r>
        </w:p>
      </w:tc>
      <w:tc>
        <w:tcPr>
          <w:tcW w:w="2147" w:type="dxa"/>
          <w:vMerge/>
        </w:tcPr>
        <w:p w:rsidR="00861A8C" w:rsidRPr="004D5F8B" w:rsidRDefault="00861A8C" w:rsidP="0088372B">
          <w:pPr>
            <w:pStyle w:val="Encabezado"/>
            <w:rPr>
              <w:rFonts w:ascii="Arial" w:hAnsi="Arial" w:cs="Arial"/>
              <w:b/>
              <w:bCs/>
              <w:sz w:val="16"/>
              <w:szCs w:val="20"/>
            </w:rPr>
          </w:pPr>
        </w:p>
      </w:tc>
    </w:tr>
  </w:tbl>
  <w:p w:rsidR="00861A8C" w:rsidRDefault="00861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9048A1"/>
    <w:multiLevelType w:val="hybridMultilevel"/>
    <w:tmpl w:val="3BC0C58C"/>
    <w:lvl w:ilvl="0" w:tplc="FCDE5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720E5A"/>
    <w:multiLevelType w:val="hybridMultilevel"/>
    <w:tmpl w:val="266E9482"/>
    <w:lvl w:ilvl="0" w:tplc="E1F29A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D1000"/>
    <w:multiLevelType w:val="hybridMultilevel"/>
    <w:tmpl w:val="E21CDE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3C"/>
    <w:rsid w:val="000126B8"/>
    <w:rsid w:val="00025509"/>
    <w:rsid w:val="00045F83"/>
    <w:rsid w:val="00070E08"/>
    <w:rsid w:val="00082C6F"/>
    <w:rsid w:val="00090C3C"/>
    <w:rsid w:val="00093AB8"/>
    <w:rsid w:val="000A191B"/>
    <w:rsid w:val="000B62B0"/>
    <w:rsid w:val="000B7878"/>
    <w:rsid w:val="000E71E2"/>
    <w:rsid w:val="000F3D92"/>
    <w:rsid w:val="00115B23"/>
    <w:rsid w:val="001441D1"/>
    <w:rsid w:val="0015542E"/>
    <w:rsid w:val="00160739"/>
    <w:rsid w:val="00167AC3"/>
    <w:rsid w:val="001713EF"/>
    <w:rsid w:val="001C6E9B"/>
    <w:rsid w:val="001D2F6C"/>
    <w:rsid w:val="001D6619"/>
    <w:rsid w:val="001E7E4A"/>
    <w:rsid w:val="001F3614"/>
    <w:rsid w:val="002168BA"/>
    <w:rsid w:val="00217985"/>
    <w:rsid w:val="002338E7"/>
    <w:rsid w:val="00243845"/>
    <w:rsid w:val="002F2AA6"/>
    <w:rsid w:val="00333AC5"/>
    <w:rsid w:val="0035246E"/>
    <w:rsid w:val="00352DB8"/>
    <w:rsid w:val="00362F33"/>
    <w:rsid w:val="00371C01"/>
    <w:rsid w:val="003742FE"/>
    <w:rsid w:val="00375D6F"/>
    <w:rsid w:val="003770D0"/>
    <w:rsid w:val="003A1102"/>
    <w:rsid w:val="003A2680"/>
    <w:rsid w:val="003B22C5"/>
    <w:rsid w:val="003C05D7"/>
    <w:rsid w:val="003C31B2"/>
    <w:rsid w:val="00415478"/>
    <w:rsid w:val="00415717"/>
    <w:rsid w:val="00467C60"/>
    <w:rsid w:val="00476452"/>
    <w:rsid w:val="0049130B"/>
    <w:rsid w:val="00495E66"/>
    <w:rsid w:val="004D28D1"/>
    <w:rsid w:val="004E2986"/>
    <w:rsid w:val="004F3BAC"/>
    <w:rsid w:val="005052A4"/>
    <w:rsid w:val="005054F8"/>
    <w:rsid w:val="005168AF"/>
    <w:rsid w:val="005252B6"/>
    <w:rsid w:val="005504DA"/>
    <w:rsid w:val="005622CC"/>
    <w:rsid w:val="00571E18"/>
    <w:rsid w:val="00586289"/>
    <w:rsid w:val="005B0D24"/>
    <w:rsid w:val="00607458"/>
    <w:rsid w:val="00611744"/>
    <w:rsid w:val="006140F3"/>
    <w:rsid w:val="00624E9E"/>
    <w:rsid w:val="0064017E"/>
    <w:rsid w:val="00643494"/>
    <w:rsid w:val="006508EC"/>
    <w:rsid w:val="006A23F7"/>
    <w:rsid w:val="006A7023"/>
    <w:rsid w:val="006A7618"/>
    <w:rsid w:val="00710E93"/>
    <w:rsid w:val="007178F8"/>
    <w:rsid w:val="00725FFC"/>
    <w:rsid w:val="00755FEC"/>
    <w:rsid w:val="0076269A"/>
    <w:rsid w:val="00763E70"/>
    <w:rsid w:val="00795EDA"/>
    <w:rsid w:val="007A6D12"/>
    <w:rsid w:val="007B1D13"/>
    <w:rsid w:val="007C2310"/>
    <w:rsid w:val="00800B0E"/>
    <w:rsid w:val="00817EC3"/>
    <w:rsid w:val="00861A8C"/>
    <w:rsid w:val="008655BA"/>
    <w:rsid w:val="0088372B"/>
    <w:rsid w:val="00883DE7"/>
    <w:rsid w:val="008A02E7"/>
    <w:rsid w:val="008A0D2C"/>
    <w:rsid w:val="008A1B33"/>
    <w:rsid w:val="008B283A"/>
    <w:rsid w:val="008B5894"/>
    <w:rsid w:val="008C0928"/>
    <w:rsid w:val="008C7C54"/>
    <w:rsid w:val="008E02C4"/>
    <w:rsid w:val="008F75DF"/>
    <w:rsid w:val="00901269"/>
    <w:rsid w:val="0091724D"/>
    <w:rsid w:val="00920070"/>
    <w:rsid w:val="0092182E"/>
    <w:rsid w:val="00954EC1"/>
    <w:rsid w:val="00965A32"/>
    <w:rsid w:val="00967F20"/>
    <w:rsid w:val="00971D44"/>
    <w:rsid w:val="009A420D"/>
    <w:rsid w:val="009B7FC9"/>
    <w:rsid w:val="009C0CE6"/>
    <w:rsid w:val="009C18B3"/>
    <w:rsid w:val="009D246A"/>
    <w:rsid w:val="009F18EC"/>
    <w:rsid w:val="00A019ED"/>
    <w:rsid w:val="00A453F2"/>
    <w:rsid w:val="00A46033"/>
    <w:rsid w:val="00A656BE"/>
    <w:rsid w:val="00AB26DB"/>
    <w:rsid w:val="00AB2CFC"/>
    <w:rsid w:val="00AB720B"/>
    <w:rsid w:val="00AC0341"/>
    <w:rsid w:val="00AD0050"/>
    <w:rsid w:val="00AF135F"/>
    <w:rsid w:val="00B31234"/>
    <w:rsid w:val="00B52E82"/>
    <w:rsid w:val="00B707AE"/>
    <w:rsid w:val="00B82218"/>
    <w:rsid w:val="00BA265F"/>
    <w:rsid w:val="00BA54BB"/>
    <w:rsid w:val="00BB256D"/>
    <w:rsid w:val="00BB3F7E"/>
    <w:rsid w:val="00BD428E"/>
    <w:rsid w:val="00BE62E4"/>
    <w:rsid w:val="00C12848"/>
    <w:rsid w:val="00C22E84"/>
    <w:rsid w:val="00C32CD7"/>
    <w:rsid w:val="00C645C5"/>
    <w:rsid w:val="00C65BD7"/>
    <w:rsid w:val="00C8797E"/>
    <w:rsid w:val="00C87D97"/>
    <w:rsid w:val="00CB01FA"/>
    <w:rsid w:val="00CC2EF6"/>
    <w:rsid w:val="00CC31A7"/>
    <w:rsid w:val="00CD5B06"/>
    <w:rsid w:val="00D10E49"/>
    <w:rsid w:val="00D17EE7"/>
    <w:rsid w:val="00D26C26"/>
    <w:rsid w:val="00D276F5"/>
    <w:rsid w:val="00D35BA6"/>
    <w:rsid w:val="00D6187C"/>
    <w:rsid w:val="00D8084C"/>
    <w:rsid w:val="00D80EFB"/>
    <w:rsid w:val="00DA193C"/>
    <w:rsid w:val="00DD1E01"/>
    <w:rsid w:val="00DD36E0"/>
    <w:rsid w:val="00DD44AD"/>
    <w:rsid w:val="00DD5480"/>
    <w:rsid w:val="00DE3B09"/>
    <w:rsid w:val="00E34342"/>
    <w:rsid w:val="00E47840"/>
    <w:rsid w:val="00E6400C"/>
    <w:rsid w:val="00EB1950"/>
    <w:rsid w:val="00EC525B"/>
    <w:rsid w:val="00ED6986"/>
    <w:rsid w:val="00F00683"/>
    <w:rsid w:val="00F00B24"/>
    <w:rsid w:val="00F3006E"/>
    <w:rsid w:val="00F613DB"/>
    <w:rsid w:val="00F66FCA"/>
    <w:rsid w:val="00F963FB"/>
    <w:rsid w:val="00FA62E8"/>
    <w:rsid w:val="00FC0D31"/>
    <w:rsid w:val="00FE4342"/>
    <w:rsid w:val="00FF49B9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DD01470-FB05-4CBE-907B-65959F81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0C3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90C3C"/>
  </w:style>
  <w:style w:type="paragraph" w:styleId="Piedepgina">
    <w:name w:val="footer"/>
    <w:basedOn w:val="Normal"/>
    <w:link w:val="PiedepginaCar"/>
    <w:uiPriority w:val="99"/>
    <w:unhideWhenUsed/>
    <w:rsid w:val="00090C3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0C3C"/>
  </w:style>
  <w:style w:type="paragraph" w:styleId="Textodeglobo">
    <w:name w:val="Balloon Text"/>
    <w:basedOn w:val="Normal"/>
    <w:link w:val="TextodegloboCar"/>
    <w:uiPriority w:val="99"/>
    <w:semiHidden/>
    <w:unhideWhenUsed/>
    <w:rsid w:val="00090C3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C3C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012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D35B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338F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5BA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B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BA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2338E7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88372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8372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F2D3D-A0FA-4550-B066-31B644B80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1297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</dc:creator>
  <cp:lastModifiedBy>juan</cp:lastModifiedBy>
  <cp:revision>6</cp:revision>
  <cp:lastPrinted>2017-02-05T00:05:00Z</cp:lastPrinted>
  <dcterms:created xsi:type="dcterms:W3CDTF">2018-02-05T23:24:00Z</dcterms:created>
  <dcterms:modified xsi:type="dcterms:W3CDTF">2018-02-05T23:28:00Z</dcterms:modified>
</cp:coreProperties>
</file>